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BB" w:rsidRDefault="004633BB" w:rsidP="004633BB">
      <w:pPr>
        <w:jc w:val="both"/>
        <w:rPr>
          <w:sz w:val="26"/>
          <w:szCs w:val="28"/>
        </w:rPr>
      </w:pPr>
    </w:p>
    <w:p w:rsidR="004633BB" w:rsidRDefault="004633BB" w:rsidP="009A6C56">
      <w:pPr>
        <w:ind w:firstLine="360"/>
        <w:jc w:val="both"/>
        <w:rPr>
          <w:sz w:val="26"/>
          <w:szCs w:val="28"/>
        </w:rPr>
      </w:pPr>
    </w:p>
    <w:p w:rsidR="004633BB" w:rsidRDefault="004633BB" w:rsidP="009A6C56">
      <w:pPr>
        <w:ind w:firstLine="360"/>
        <w:jc w:val="both"/>
        <w:rPr>
          <w:sz w:val="26"/>
          <w:szCs w:val="28"/>
        </w:rPr>
      </w:pPr>
      <w:r>
        <w:rPr>
          <w:noProof/>
          <w:sz w:val="26"/>
          <w:szCs w:val="28"/>
        </w:rPr>
        <w:drawing>
          <wp:inline distT="0" distB="0" distL="0" distR="0">
            <wp:extent cx="5940425" cy="8238580"/>
            <wp:effectExtent l="19050" t="0" r="3175" b="0"/>
            <wp:docPr id="1" name="Рисунок 1" descr="C:\Users\User\Pictures\2023-02-09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2-09 1\1 001.jpg"/>
                    <pic:cNvPicPr>
                      <a:picLocks noChangeAspect="1" noChangeArrowheads="1"/>
                    </pic:cNvPicPr>
                  </pic:nvPicPr>
                  <pic:blipFill>
                    <a:blip r:embed="rId7"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4633BB" w:rsidRDefault="004633BB" w:rsidP="009A6C56">
      <w:pPr>
        <w:ind w:firstLine="360"/>
        <w:jc w:val="both"/>
        <w:rPr>
          <w:sz w:val="26"/>
          <w:szCs w:val="28"/>
        </w:rPr>
      </w:pPr>
    </w:p>
    <w:p w:rsidR="004633BB" w:rsidRDefault="004633BB" w:rsidP="009A6C56">
      <w:pPr>
        <w:ind w:firstLine="360"/>
        <w:jc w:val="both"/>
        <w:rPr>
          <w:sz w:val="26"/>
          <w:szCs w:val="28"/>
        </w:rPr>
      </w:pPr>
    </w:p>
    <w:p w:rsidR="004633BB" w:rsidRDefault="004633BB" w:rsidP="004633BB">
      <w:pPr>
        <w:jc w:val="both"/>
        <w:rPr>
          <w:sz w:val="26"/>
          <w:szCs w:val="28"/>
        </w:rPr>
      </w:pPr>
    </w:p>
    <w:p w:rsidR="009A6C56" w:rsidRDefault="009A6C56" w:rsidP="009A6C56">
      <w:pPr>
        <w:ind w:firstLine="360"/>
        <w:jc w:val="both"/>
        <w:rPr>
          <w:sz w:val="26"/>
          <w:szCs w:val="28"/>
        </w:rPr>
      </w:pPr>
      <w:r>
        <w:rPr>
          <w:sz w:val="26"/>
          <w:szCs w:val="28"/>
        </w:rPr>
        <w:lastRenderedPageBreak/>
        <w:t>-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rStyle w:val="a5"/>
          <w:sz w:val="26"/>
          <w:szCs w:val="28"/>
        </w:rPr>
        <w:footnoteReference w:id="1"/>
      </w:r>
      <w:r>
        <w:rPr>
          <w:sz w:val="26"/>
          <w:szCs w:val="28"/>
        </w:rPr>
        <w:t>;</w:t>
      </w:r>
    </w:p>
    <w:p w:rsidR="009A6C56" w:rsidRDefault="009A6C56" w:rsidP="009A6C56">
      <w:pPr>
        <w:autoSpaceDE w:val="0"/>
        <w:autoSpaceDN w:val="0"/>
        <w:adjustRightInd w:val="0"/>
        <w:ind w:firstLine="360"/>
        <w:jc w:val="both"/>
        <w:rPr>
          <w:sz w:val="26"/>
          <w:szCs w:val="28"/>
        </w:rPr>
      </w:pPr>
      <w:r>
        <w:rPr>
          <w:sz w:val="26"/>
          <w:szCs w:val="28"/>
        </w:rPr>
        <w:t>-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9A6C56" w:rsidRDefault="009A6C56" w:rsidP="009A6C56">
      <w:pPr>
        <w:autoSpaceDE w:val="0"/>
        <w:autoSpaceDN w:val="0"/>
        <w:adjustRightInd w:val="0"/>
        <w:ind w:firstLine="360"/>
        <w:jc w:val="both"/>
        <w:rPr>
          <w:sz w:val="26"/>
          <w:szCs w:val="28"/>
        </w:rPr>
      </w:pPr>
      <w:r>
        <w:rPr>
          <w:sz w:val="26"/>
          <w:szCs w:val="28"/>
        </w:rPr>
        <w:t xml:space="preserve">-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9A6C56" w:rsidRDefault="009A6C56" w:rsidP="009A6C56">
      <w:pPr>
        <w:ind w:firstLine="360"/>
        <w:jc w:val="both"/>
        <w:rPr>
          <w:sz w:val="26"/>
          <w:szCs w:val="28"/>
        </w:rPr>
      </w:pPr>
      <w:r>
        <w:rPr>
          <w:sz w:val="26"/>
          <w:szCs w:val="28"/>
        </w:rPr>
        <w:t>- работник – физическое лицо, вступившее в трудовые отношения с общеобразовательным учреждением;</w:t>
      </w:r>
    </w:p>
    <w:p w:rsidR="009A6C56" w:rsidRDefault="009A6C56" w:rsidP="009A6C56">
      <w:pPr>
        <w:ind w:firstLine="360"/>
        <w:jc w:val="both"/>
        <w:rPr>
          <w:sz w:val="26"/>
          <w:szCs w:val="28"/>
        </w:rPr>
      </w:pPr>
      <w:r>
        <w:rPr>
          <w:sz w:val="26"/>
          <w:szCs w:val="28"/>
        </w:rPr>
        <w:t>- работодатель – юридическое лицо (ДОУ), вступившее в трудовые отношения с работником.</w:t>
      </w:r>
    </w:p>
    <w:p w:rsidR="009A6C56" w:rsidRDefault="009A6C56" w:rsidP="009A6C56">
      <w:pPr>
        <w:tabs>
          <w:tab w:val="num" w:pos="360"/>
          <w:tab w:val="left" w:pos="540"/>
          <w:tab w:val="left" w:pos="1620"/>
        </w:tabs>
        <w:ind w:firstLine="360"/>
        <w:jc w:val="both"/>
        <w:rPr>
          <w:sz w:val="26"/>
          <w:szCs w:val="28"/>
        </w:rPr>
      </w:pPr>
      <w:r>
        <w:rPr>
          <w:sz w:val="26"/>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rStyle w:val="a5"/>
          <w:sz w:val="26"/>
          <w:szCs w:val="28"/>
        </w:rPr>
        <w:footnoteReference w:id="2"/>
      </w:r>
      <w:r>
        <w:rPr>
          <w:sz w:val="26"/>
          <w:szCs w:val="28"/>
        </w:rPr>
        <w:t>.</w:t>
      </w:r>
    </w:p>
    <w:p w:rsidR="009A6C56" w:rsidRDefault="009A6C56" w:rsidP="009A6C56">
      <w:pPr>
        <w:tabs>
          <w:tab w:val="num" w:pos="360"/>
          <w:tab w:val="left" w:pos="540"/>
          <w:tab w:val="left" w:pos="1620"/>
        </w:tabs>
        <w:ind w:firstLine="360"/>
        <w:jc w:val="both"/>
        <w:rPr>
          <w:sz w:val="26"/>
          <w:szCs w:val="28"/>
        </w:rPr>
      </w:pPr>
      <w:r>
        <w:rPr>
          <w:sz w:val="26"/>
          <w:szCs w:val="28"/>
        </w:rPr>
        <w:t>Правила внутреннего трудового распорядка  являются приложением к коллективному договору (ст. 190 ТК РФ).</w:t>
      </w:r>
    </w:p>
    <w:p w:rsidR="009A6C56" w:rsidRDefault="009A6C56" w:rsidP="009A6C56">
      <w:pPr>
        <w:tabs>
          <w:tab w:val="num" w:pos="360"/>
          <w:tab w:val="left" w:pos="540"/>
          <w:tab w:val="left" w:pos="1620"/>
        </w:tabs>
        <w:ind w:firstLine="360"/>
        <w:jc w:val="center"/>
        <w:rPr>
          <w:b/>
          <w:bCs/>
          <w:sz w:val="26"/>
          <w:szCs w:val="28"/>
        </w:rPr>
      </w:pPr>
    </w:p>
    <w:p w:rsidR="009A6C56" w:rsidRDefault="009A6C56" w:rsidP="009A6C56">
      <w:pPr>
        <w:tabs>
          <w:tab w:val="num" w:pos="360"/>
          <w:tab w:val="left" w:pos="540"/>
          <w:tab w:val="left" w:pos="1620"/>
        </w:tabs>
        <w:ind w:firstLine="360"/>
        <w:jc w:val="center"/>
        <w:rPr>
          <w:b/>
          <w:bCs/>
          <w:sz w:val="26"/>
          <w:szCs w:val="28"/>
        </w:rPr>
      </w:pPr>
      <w:r>
        <w:rPr>
          <w:b/>
          <w:bCs/>
          <w:sz w:val="26"/>
          <w:szCs w:val="28"/>
          <w:lang w:val="en-US"/>
        </w:rPr>
        <w:t>II</w:t>
      </w:r>
      <w:r>
        <w:rPr>
          <w:b/>
          <w:bCs/>
          <w:sz w:val="26"/>
          <w:szCs w:val="28"/>
        </w:rPr>
        <w:t xml:space="preserve">. Порядок приема, перевода и увольнения работников </w:t>
      </w:r>
    </w:p>
    <w:p w:rsidR="009A6C56" w:rsidRDefault="009A6C56" w:rsidP="009A6C56">
      <w:pPr>
        <w:ind w:firstLine="360"/>
        <w:rPr>
          <w:b/>
          <w:bCs/>
          <w:sz w:val="26"/>
          <w:szCs w:val="28"/>
          <w:u w:val="single"/>
        </w:rPr>
      </w:pPr>
      <w:r>
        <w:rPr>
          <w:b/>
          <w:bCs/>
          <w:sz w:val="26"/>
          <w:szCs w:val="28"/>
        </w:rPr>
        <w:t xml:space="preserve">2.1. Порядок приема на работу: </w:t>
      </w:r>
    </w:p>
    <w:p w:rsidR="009A6C56" w:rsidRDefault="009A6C56" w:rsidP="009A6C56">
      <w:pPr>
        <w:tabs>
          <w:tab w:val="left" w:pos="540"/>
          <w:tab w:val="num" w:pos="720"/>
          <w:tab w:val="left" w:pos="1620"/>
        </w:tabs>
        <w:ind w:firstLine="360"/>
        <w:jc w:val="both"/>
        <w:rPr>
          <w:sz w:val="26"/>
          <w:szCs w:val="28"/>
        </w:rPr>
      </w:pPr>
      <w:r>
        <w:rPr>
          <w:sz w:val="26"/>
          <w:szCs w:val="28"/>
        </w:rPr>
        <w:t>2.1.1. Работники реализуют свое право на труд путем заключения трудового договора о работе в данном образовательном учреждении.</w:t>
      </w:r>
    </w:p>
    <w:p w:rsidR="009A6C56" w:rsidRDefault="009A6C56" w:rsidP="009A6C56">
      <w:pPr>
        <w:tabs>
          <w:tab w:val="left" w:pos="540"/>
          <w:tab w:val="num" w:pos="720"/>
          <w:tab w:val="left" w:pos="1620"/>
        </w:tabs>
        <w:ind w:firstLine="360"/>
        <w:jc w:val="both"/>
        <w:rPr>
          <w:sz w:val="26"/>
          <w:szCs w:val="28"/>
        </w:rPr>
      </w:pPr>
      <w:r>
        <w:rPr>
          <w:sz w:val="26"/>
          <w:szCs w:val="28"/>
        </w:rPr>
        <w:t xml:space="preserve">2.1.2. Трудовой договор заключается, как правило, на неопределенный срок. </w:t>
      </w:r>
    </w:p>
    <w:p w:rsidR="009A6C56" w:rsidRDefault="009A6C56" w:rsidP="009A6C56">
      <w:pPr>
        <w:tabs>
          <w:tab w:val="left" w:pos="540"/>
          <w:tab w:val="num" w:pos="720"/>
          <w:tab w:val="left" w:pos="1620"/>
        </w:tabs>
        <w:ind w:firstLine="360"/>
        <w:jc w:val="both"/>
        <w:rPr>
          <w:sz w:val="26"/>
          <w:szCs w:val="28"/>
        </w:rPr>
      </w:pPr>
      <w:r>
        <w:rPr>
          <w:sz w:val="26"/>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Pr>
          <w:sz w:val="26"/>
          <w:szCs w:val="28"/>
        </w:rPr>
        <w:t>ч</w:t>
      </w:r>
      <w:proofErr w:type="gramEnd"/>
      <w:r>
        <w:rPr>
          <w:sz w:val="26"/>
          <w:szCs w:val="28"/>
        </w:rPr>
        <w:t xml:space="preserve">. 1 ст. 59 ТК РФ. В случаях, предусмотренных </w:t>
      </w:r>
      <w:proofErr w:type="gramStart"/>
      <w:r>
        <w:rPr>
          <w:sz w:val="26"/>
          <w:szCs w:val="28"/>
        </w:rPr>
        <w:t>ч</w:t>
      </w:r>
      <w:proofErr w:type="gramEnd"/>
      <w:r>
        <w:rPr>
          <w:sz w:val="26"/>
          <w:szCs w:val="28"/>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A6C56" w:rsidRDefault="009A6C56" w:rsidP="009A6C56">
      <w:pPr>
        <w:tabs>
          <w:tab w:val="num" w:pos="360"/>
          <w:tab w:val="left" w:pos="540"/>
          <w:tab w:val="left" w:pos="1620"/>
        </w:tabs>
        <w:ind w:firstLine="360"/>
        <w:jc w:val="both"/>
        <w:rPr>
          <w:sz w:val="26"/>
          <w:szCs w:val="28"/>
        </w:rPr>
      </w:pPr>
      <w:r>
        <w:rPr>
          <w:sz w:val="26"/>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9A6C56" w:rsidRDefault="009A6C56" w:rsidP="009A6C56">
      <w:pPr>
        <w:autoSpaceDE w:val="0"/>
        <w:autoSpaceDN w:val="0"/>
        <w:adjustRightInd w:val="0"/>
        <w:ind w:firstLine="360"/>
        <w:jc w:val="both"/>
        <w:rPr>
          <w:sz w:val="26"/>
          <w:szCs w:val="28"/>
        </w:rPr>
      </w:pPr>
      <w:r>
        <w:rPr>
          <w:sz w:val="26"/>
          <w:szCs w:val="28"/>
        </w:rPr>
        <w:t xml:space="preserve">Испытание при приеме на работу не устанавливается </w:t>
      </w:r>
      <w:proofErr w:type="gramStart"/>
      <w:r>
        <w:rPr>
          <w:sz w:val="26"/>
          <w:szCs w:val="28"/>
        </w:rPr>
        <w:t>для</w:t>
      </w:r>
      <w:proofErr w:type="gramEnd"/>
      <w:r>
        <w:rPr>
          <w:sz w:val="26"/>
          <w:szCs w:val="28"/>
        </w:rPr>
        <w:t>:</w:t>
      </w:r>
    </w:p>
    <w:p w:rsidR="009A6C56" w:rsidRDefault="009A6C56" w:rsidP="009A6C56">
      <w:pPr>
        <w:autoSpaceDE w:val="0"/>
        <w:autoSpaceDN w:val="0"/>
        <w:adjustRightInd w:val="0"/>
        <w:ind w:firstLine="360"/>
        <w:jc w:val="both"/>
        <w:rPr>
          <w:sz w:val="26"/>
          <w:szCs w:val="28"/>
        </w:rPr>
      </w:pPr>
      <w:r>
        <w:rPr>
          <w:sz w:val="26"/>
          <w:szCs w:val="28"/>
        </w:rPr>
        <w:t>- беременных женщин и женщин, имеющих детей в возрасте до полутора лет;</w:t>
      </w:r>
    </w:p>
    <w:p w:rsidR="009A6C56" w:rsidRDefault="009A6C56" w:rsidP="009A6C56">
      <w:pPr>
        <w:autoSpaceDE w:val="0"/>
        <w:autoSpaceDN w:val="0"/>
        <w:adjustRightInd w:val="0"/>
        <w:ind w:firstLine="360"/>
        <w:jc w:val="both"/>
        <w:rPr>
          <w:sz w:val="26"/>
          <w:szCs w:val="28"/>
        </w:rPr>
      </w:pPr>
      <w:r>
        <w:rPr>
          <w:sz w:val="26"/>
          <w:szCs w:val="28"/>
        </w:rPr>
        <w:t>- лиц, не достигших возраста восемнадцати лет;</w:t>
      </w:r>
    </w:p>
    <w:p w:rsidR="009A6C56" w:rsidRDefault="009A6C56" w:rsidP="009A6C56">
      <w:pPr>
        <w:autoSpaceDE w:val="0"/>
        <w:autoSpaceDN w:val="0"/>
        <w:adjustRightInd w:val="0"/>
        <w:ind w:firstLine="360"/>
        <w:jc w:val="both"/>
        <w:rPr>
          <w:color w:val="000000"/>
          <w:sz w:val="26"/>
          <w:szCs w:val="28"/>
        </w:rPr>
      </w:pPr>
      <w:r>
        <w:rPr>
          <w:color w:val="000000"/>
          <w:sz w:val="26"/>
          <w:szCs w:val="28"/>
        </w:rPr>
        <w:t>-  лиц, избранных на выборную должность на оплачиваемую работу;</w:t>
      </w:r>
    </w:p>
    <w:p w:rsidR="009A6C56" w:rsidRDefault="009A6C56" w:rsidP="009A6C56">
      <w:pPr>
        <w:autoSpaceDE w:val="0"/>
        <w:autoSpaceDN w:val="0"/>
        <w:adjustRightInd w:val="0"/>
        <w:ind w:firstLine="360"/>
        <w:jc w:val="both"/>
        <w:rPr>
          <w:sz w:val="26"/>
          <w:szCs w:val="28"/>
        </w:rPr>
      </w:pPr>
      <w:r>
        <w:rPr>
          <w:sz w:val="26"/>
          <w:szCs w:val="28"/>
        </w:rPr>
        <w:t>- лиц, приглашенных на работу в порядке перевода от другого работодателя по согласованию между работодателями;</w:t>
      </w:r>
    </w:p>
    <w:p w:rsidR="009A6C56" w:rsidRDefault="009A6C56" w:rsidP="009A6C56">
      <w:pPr>
        <w:autoSpaceDE w:val="0"/>
        <w:autoSpaceDN w:val="0"/>
        <w:adjustRightInd w:val="0"/>
        <w:ind w:firstLine="360"/>
        <w:jc w:val="both"/>
        <w:rPr>
          <w:sz w:val="26"/>
          <w:szCs w:val="28"/>
        </w:rPr>
      </w:pPr>
      <w:r>
        <w:rPr>
          <w:sz w:val="26"/>
          <w:szCs w:val="28"/>
        </w:rPr>
        <w:lastRenderedPageBreak/>
        <w:t>- лиц, заключающих трудовой договор на срок до двух месяцев;</w:t>
      </w:r>
    </w:p>
    <w:p w:rsidR="009A6C56" w:rsidRDefault="009A6C56" w:rsidP="009A6C56">
      <w:pPr>
        <w:autoSpaceDE w:val="0"/>
        <w:autoSpaceDN w:val="0"/>
        <w:adjustRightInd w:val="0"/>
        <w:ind w:firstLine="360"/>
        <w:jc w:val="both"/>
        <w:rPr>
          <w:sz w:val="26"/>
          <w:szCs w:val="28"/>
        </w:rPr>
      </w:pPr>
      <w:r>
        <w:rPr>
          <w:sz w:val="26"/>
          <w:szCs w:val="28"/>
        </w:rPr>
        <w:t>- иных лиц в случаях, предусмотренных ТК РФ, иными федеральными законами, коллективным договором.</w:t>
      </w:r>
    </w:p>
    <w:p w:rsidR="009A6C56" w:rsidRDefault="009A6C56" w:rsidP="009A6C56">
      <w:pPr>
        <w:tabs>
          <w:tab w:val="num" w:pos="360"/>
          <w:tab w:val="left" w:pos="540"/>
          <w:tab w:val="left" w:pos="1620"/>
        </w:tabs>
        <w:ind w:firstLine="360"/>
        <w:jc w:val="both"/>
        <w:rPr>
          <w:sz w:val="26"/>
          <w:szCs w:val="28"/>
        </w:rPr>
      </w:pPr>
      <w:r>
        <w:rPr>
          <w:sz w:val="26"/>
          <w:szCs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9A6C56" w:rsidRDefault="009A6C56" w:rsidP="009A6C56">
      <w:pPr>
        <w:tabs>
          <w:tab w:val="left" w:pos="540"/>
          <w:tab w:val="num" w:pos="720"/>
          <w:tab w:val="left" w:pos="1620"/>
        </w:tabs>
        <w:ind w:firstLine="360"/>
        <w:jc w:val="both"/>
        <w:rPr>
          <w:sz w:val="26"/>
          <w:szCs w:val="28"/>
        </w:rPr>
      </w:pPr>
      <w:r>
        <w:rPr>
          <w:sz w:val="26"/>
          <w:szCs w:val="28"/>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A6C56" w:rsidRDefault="009A6C56" w:rsidP="009A6C56">
      <w:pPr>
        <w:tabs>
          <w:tab w:val="left" w:pos="540"/>
          <w:tab w:val="num" w:pos="720"/>
          <w:tab w:val="left" w:pos="1620"/>
        </w:tabs>
        <w:ind w:firstLine="360"/>
        <w:jc w:val="both"/>
        <w:rPr>
          <w:sz w:val="26"/>
          <w:szCs w:val="28"/>
        </w:rPr>
      </w:pPr>
      <w:r>
        <w:rPr>
          <w:sz w:val="26"/>
          <w:szCs w:val="28"/>
        </w:rPr>
        <w:t xml:space="preserve">2.1.6. Прием педагогических работников на работу производится с учетом требований, предусмотренных ст. 331 ТК РФ и ст. 46 Закона «Об образовании в Российской Федерации». </w:t>
      </w:r>
    </w:p>
    <w:p w:rsidR="009A6C56" w:rsidRPr="004633BB" w:rsidRDefault="009A6C56" w:rsidP="009A6C56">
      <w:pPr>
        <w:tabs>
          <w:tab w:val="left" w:pos="540"/>
          <w:tab w:val="num" w:pos="720"/>
          <w:tab w:val="left" w:pos="1620"/>
        </w:tabs>
        <w:ind w:firstLine="360"/>
        <w:jc w:val="both"/>
        <w:rPr>
          <w:sz w:val="26"/>
          <w:szCs w:val="28"/>
        </w:rPr>
      </w:pPr>
      <w:r>
        <w:rPr>
          <w:sz w:val="26"/>
          <w:szCs w:val="28"/>
        </w:rPr>
        <w:t xml:space="preserve">2.1.7. При заключении трудового договора лицо, поступающее на работу, </w:t>
      </w:r>
      <w:r w:rsidRPr="004633BB">
        <w:rPr>
          <w:sz w:val="26"/>
          <w:szCs w:val="28"/>
        </w:rPr>
        <w:t xml:space="preserve">предъявляет работодателю в соответствии со ст. 65 ТК РФ: </w:t>
      </w:r>
    </w:p>
    <w:p w:rsidR="009A6C56" w:rsidRPr="004633BB" w:rsidRDefault="009A6C56" w:rsidP="009A6C56">
      <w:pPr>
        <w:pStyle w:val="s1"/>
        <w:spacing w:before="0" w:beforeAutospacing="0" w:after="0" w:afterAutospacing="0"/>
        <w:ind w:firstLine="709"/>
        <w:jc w:val="both"/>
        <w:rPr>
          <w:sz w:val="26"/>
          <w:szCs w:val="26"/>
        </w:rPr>
      </w:pPr>
      <w:r w:rsidRPr="004633BB">
        <w:rPr>
          <w:sz w:val="26"/>
          <w:szCs w:val="28"/>
        </w:rPr>
        <w:t xml:space="preserve">- паспорт или </w:t>
      </w:r>
      <w:hyperlink r:id="rId8" w:anchor="/document/72216836/entry/1105" w:history="1">
        <w:r w:rsidRPr="004633BB">
          <w:rPr>
            <w:rStyle w:val="a3"/>
            <w:color w:val="auto"/>
            <w:sz w:val="26"/>
            <w:szCs w:val="26"/>
            <w:u w:val="none"/>
          </w:rPr>
          <w:t>иной документ, удостоверяющий личность</w:t>
        </w:r>
      </w:hyperlink>
      <w:r w:rsidRPr="004633BB">
        <w:rPr>
          <w:sz w:val="26"/>
          <w:szCs w:val="26"/>
        </w:rPr>
        <w:t>;</w:t>
      </w:r>
    </w:p>
    <w:p w:rsidR="009A6C56" w:rsidRPr="004633BB" w:rsidRDefault="009A6C56" w:rsidP="009A6C56">
      <w:pPr>
        <w:pStyle w:val="s1"/>
        <w:spacing w:before="0" w:beforeAutospacing="0" w:after="0" w:afterAutospacing="0"/>
        <w:ind w:firstLine="709"/>
        <w:jc w:val="both"/>
        <w:rPr>
          <w:sz w:val="26"/>
          <w:szCs w:val="26"/>
        </w:rPr>
      </w:pPr>
      <w:r w:rsidRPr="004633BB">
        <w:rPr>
          <w:sz w:val="26"/>
          <w:szCs w:val="26"/>
        </w:rPr>
        <w:t>- трудовую книжку и (или) сведения о трудовой деятельности (</w:t>
      </w:r>
      <w:hyperlink r:id="rId9" w:anchor="/document/12125268/entry/661" w:history="1">
        <w:r w:rsidRPr="004633BB">
          <w:rPr>
            <w:rStyle w:val="a3"/>
            <w:color w:val="auto"/>
            <w:sz w:val="26"/>
            <w:szCs w:val="26"/>
            <w:u w:val="none"/>
          </w:rPr>
          <w:t>статья 66.1</w:t>
        </w:r>
      </w:hyperlink>
      <w:r w:rsidRPr="004633BB">
        <w:rPr>
          <w:sz w:val="26"/>
          <w:szCs w:val="26"/>
        </w:rPr>
        <w:t xml:space="preserve"> настоящего Кодекса), за исключением случаев, если трудовой договор заключается впервые;</w:t>
      </w:r>
    </w:p>
    <w:p w:rsidR="009A6C56" w:rsidRPr="004633BB" w:rsidRDefault="009A6C56" w:rsidP="009A6C56">
      <w:pPr>
        <w:pStyle w:val="s1"/>
        <w:spacing w:before="0" w:beforeAutospacing="0" w:after="0" w:afterAutospacing="0"/>
        <w:ind w:firstLine="709"/>
        <w:jc w:val="both"/>
        <w:rPr>
          <w:sz w:val="26"/>
          <w:szCs w:val="26"/>
        </w:rPr>
      </w:pPr>
      <w:r w:rsidRPr="004633BB">
        <w:rPr>
          <w:sz w:val="26"/>
          <w:szCs w:val="26"/>
        </w:rPr>
        <w:t xml:space="preserve">- </w:t>
      </w:r>
      <w:hyperlink r:id="rId10" w:anchor="/document/72738984/entry/1000" w:history="1">
        <w:r w:rsidRPr="004633BB">
          <w:rPr>
            <w:rStyle w:val="a3"/>
            <w:color w:val="auto"/>
            <w:sz w:val="26"/>
            <w:szCs w:val="26"/>
            <w:u w:val="none"/>
          </w:rPr>
          <w:t>документ</w:t>
        </w:r>
      </w:hyperlink>
      <w:r w:rsidRPr="004633BB">
        <w:rPr>
          <w:sz w:val="26"/>
          <w:szCs w:val="26"/>
        </w:rPr>
        <w:t>, подтверждающий регистрацию в системе индивидуального (персонифицированного) учета, в том числе в форме электронного документа;</w:t>
      </w:r>
    </w:p>
    <w:p w:rsidR="009A6C56" w:rsidRPr="004633BB" w:rsidRDefault="009A6C56" w:rsidP="009A6C56">
      <w:pPr>
        <w:pStyle w:val="s1"/>
        <w:spacing w:before="0" w:beforeAutospacing="0" w:after="0" w:afterAutospacing="0"/>
        <w:ind w:firstLine="709"/>
        <w:jc w:val="both"/>
        <w:rPr>
          <w:sz w:val="26"/>
          <w:szCs w:val="26"/>
        </w:rPr>
      </w:pPr>
      <w:r w:rsidRPr="004633BB">
        <w:rPr>
          <w:sz w:val="26"/>
          <w:szCs w:val="26"/>
        </w:rPr>
        <w:t xml:space="preserve">- </w:t>
      </w:r>
      <w:hyperlink r:id="rId11" w:anchor="/multilink/12125268/paragraph/699/number/0" w:history="1">
        <w:r w:rsidRPr="004633BB">
          <w:rPr>
            <w:rStyle w:val="a3"/>
            <w:color w:val="auto"/>
            <w:sz w:val="26"/>
            <w:szCs w:val="26"/>
            <w:u w:val="none"/>
          </w:rPr>
          <w:t>документы</w:t>
        </w:r>
      </w:hyperlink>
      <w:r w:rsidRPr="004633BB">
        <w:rPr>
          <w:sz w:val="26"/>
          <w:szCs w:val="26"/>
        </w:rPr>
        <w:t xml:space="preserve"> воинского учета - для военнообязанных и лиц, подлежащих призыву на военную службу;</w:t>
      </w:r>
    </w:p>
    <w:p w:rsidR="009A6C56" w:rsidRPr="004633BB" w:rsidRDefault="009A6C56" w:rsidP="009A6C56">
      <w:pPr>
        <w:pStyle w:val="s1"/>
        <w:spacing w:before="0" w:beforeAutospacing="0" w:after="0" w:afterAutospacing="0"/>
        <w:ind w:firstLine="709"/>
        <w:jc w:val="both"/>
        <w:rPr>
          <w:sz w:val="26"/>
          <w:szCs w:val="26"/>
        </w:rPr>
      </w:pPr>
      <w:r w:rsidRPr="004633BB">
        <w:rPr>
          <w:sz w:val="26"/>
          <w:szCs w:val="26"/>
        </w:rPr>
        <w:t xml:space="preserve">- </w:t>
      </w:r>
      <w:hyperlink r:id="rId12" w:anchor="/multilink/12125268/paragraph/17317313/number/0" w:history="1">
        <w:r w:rsidRPr="004633BB">
          <w:rPr>
            <w:rStyle w:val="a3"/>
            <w:color w:val="auto"/>
            <w:sz w:val="26"/>
            <w:szCs w:val="26"/>
            <w:u w:val="none"/>
          </w:rPr>
          <w:t>документ</w:t>
        </w:r>
      </w:hyperlink>
      <w:r w:rsidRPr="004633BB">
        <w:rPr>
          <w:sz w:val="26"/>
          <w:szCs w:val="26"/>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A6C56" w:rsidRPr="004633BB" w:rsidRDefault="009A6C56" w:rsidP="009A6C56">
      <w:pPr>
        <w:pStyle w:val="s1"/>
        <w:spacing w:before="0" w:beforeAutospacing="0" w:after="0" w:afterAutospacing="0"/>
        <w:ind w:firstLine="709"/>
        <w:jc w:val="both"/>
        <w:rPr>
          <w:sz w:val="26"/>
          <w:szCs w:val="26"/>
        </w:rPr>
      </w:pPr>
      <w:proofErr w:type="gramStart"/>
      <w:r w:rsidRPr="004633BB">
        <w:rPr>
          <w:sz w:val="26"/>
          <w:szCs w:val="26"/>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3" w:anchor="/document/73481105/entry/1400" w:history="1">
        <w:r w:rsidRPr="004633BB">
          <w:rPr>
            <w:rStyle w:val="a3"/>
            <w:color w:val="auto"/>
            <w:sz w:val="26"/>
            <w:szCs w:val="26"/>
          </w:rPr>
          <w:t>форме</w:t>
        </w:r>
      </w:hyperlink>
      <w:r w:rsidRPr="004633BB">
        <w:rPr>
          <w:sz w:val="26"/>
          <w:szCs w:val="26"/>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4" w:anchor="/multilink/12125268/paragraph/2698277/number/1" w:history="1">
        <w:r w:rsidRPr="008A7579">
          <w:rPr>
            <w:rStyle w:val="a3"/>
            <w:color w:val="auto"/>
            <w:sz w:val="26"/>
            <w:szCs w:val="26"/>
            <w:u w:val="none"/>
          </w:rPr>
          <w:t>Кодексом</w:t>
        </w:r>
        <w:proofErr w:type="gramEnd"/>
      </w:hyperlink>
      <w:r w:rsidRPr="008A7579">
        <w:rPr>
          <w:sz w:val="26"/>
          <w:szCs w:val="26"/>
        </w:rPr>
        <w:t xml:space="preserve">, иным </w:t>
      </w:r>
      <w:hyperlink r:id="rId15" w:anchor="/multilink/12125268/paragraph/2698277/number/2" w:history="1">
        <w:r w:rsidRPr="008A7579">
          <w:rPr>
            <w:rStyle w:val="a3"/>
            <w:color w:val="auto"/>
            <w:sz w:val="26"/>
            <w:szCs w:val="26"/>
            <w:u w:val="none"/>
          </w:rPr>
          <w:t>федеральным законом</w:t>
        </w:r>
      </w:hyperlink>
      <w:r w:rsidRPr="004633BB">
        <w:rPr>
          <w:sz w:val="26"/>
          <w:szCs w:val="26"/>
        </w:rPr>
        <w:t xml:space="preserve"> не допускаются лица, имеющие или имевшие судимость, подвергающиеся или подвергавшиеся уголовному преследованию;</w:t>
      </w:r>
    </w:p>
    <w:p w:rsidR="009A6C56" w:rsidRDefault="009A6C56" w:rsidP="009A6C56">
      <w:pPr>
        <w:pStyle w:val="s1"/>
        <w:spacing w:before="0" w:beforeAutospacing="0" w:after="0" w:afterAutospacing="0"/>
        <w:jc w:val="both"/>
        <w:rPr>
          <w:sz w:val="26"/>
          <w:szCs w:val="26"/>
        </w:rPr>
      </w:pPr>
      <w:r w:rsidRPr="004633BB">
        <w:rPr>
          <w:sz w:val="26"/>
          <w:szCs w:val="26"/>
        </w:rPr>
        <w:t xml:space="preserve">      </w:t>
      </w:r>
      <w:proofErr w:type="gramStart"/>
      <w:r w:rsidRPr="004633BB">
        <w:rPr>
          <w:sz w:val="26"/>
          <w:szCs w:val="26"/>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633BB">
        <w:rPr>
          <w:sz w:val="26"/>
          <w:szCs w:val="26"/>
        </w:rPr>
        <w:t>психоактивных</w:t>
      </w:r>
      <w:proofErr w:type="spellEnd"/>
      <w:r w:rsidRPr="004633BB">
        <w:rPr>
          <w:sz w:val="26"/>
          <w:szCs w:val="26"/>
        </w:rPr>
        <w:t xml:space="preserve"> веществ, которая выдана в </w:t>
      </w:r>
      <w:hyperlink r:id="rId16" w:anchor="/document/400548396/entry/1000" w:history="1">
        <w:r w:rsidRPr="004633BB">
          <w:rPr>
            <w:rStyle w:val="a3"/>
            <w:color w:val="auto"/>
            <w:sz w:val="26"/>
            <w:szCs w:val="26"/>
          </w:rPr>
          <w:t>порядке</w:t>
        </w:r>
      </w:hyperlink>
      <w:r w:rsidRPr="004633BB">
        <w:rPr>
          <w:sz w:val="26"/>
          <w:szCs w:val="26"/>
        </w:rPr>
        <w:t xml:space="preserve"> и по </w:t>
      </w:r>
      <w:hyperlink r:id="rId17" w:anchor="/document/400548396/entry/30000" w:history="1">
        <w:r w:rsidRPr="004633BB">
          <w:rPr>
            <w:rStyle w:val="a3"/>
            <w:color w:val="auto"/>
            <w:sz w:val="26"/>
            <w:szCs w:val="26"/>
          </w:rPr>
          <w:t>форме</w:t>
        </w:r>
      </w:hyperlink>
      <w:r w:rsidRPr="004633BB">
        <w:rPr>
          <w:sz w:val="26"/>
          <w:szCs w:val="26"/>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4633BB">
        <w:rPr>
          <w:sz w:val="26"/>
          <w:szCs w:val="26"/>
        </w:rPr>
        <w:t xml:space="preserve"> с деятельностью, к осуществлению которой </w:t>
      </w:r>
      <w:r w:rsidRPr="004633BB">
        <w:rPr>
          <w:sz w:val="26"/>
          <w:szCs w:val="26"/>
        </w:rPr>
        <w:br/>
        <w:t xml:space="preserve">в соответствии с </w:t>
      </w:r>
      <w:hyperlink r:id="rId18" w:anchor="/multilink/12125268/paragraph/61887390/number/2" w:history="1">
        <w:r w:rsidRPr="008A7579">
          <w:rPr>
            <w:rStyle w:val="a3"/>
            <w:color w:val="auto"/>
            <w:sz w:val="26"/>
            <w:szCs w:val="26"/>
            <w:u w:val="none"/>
          </w:rPr>
          <w:t>федеральными законами</w:t>
        </w:r>
      </w:hyperlink>
      <w:r w:rsidRPr="008A7579">
        <w:rPr>
          <w:sz w:val="26"/>
          <w:szCs w:val="26"/>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A7579">
        <w:rPr>
          <w:sz w:val="26"/>
          <w:szCs w:val="26"/>
        </w:rPr>
        <w:t>психоактивных</w:t>
      </w:r>
      <w:proofErr w:type="spellEnd"/>
      <w:r w:rsidRPr="008A7579">
        <w:rPr>
          <w:sz w:val="26"/>
          <w:szCs w:val="26"/>
        </w:rPr>
        <w:t xml:space="preserve"> веществ, до окончания сро</w:t>
      </w:r>
      <w:r>
        <w:rPr>
          <w:sz w:val="26"/>
          <w:szCs w:val="26"/>
        </w:rPr>
        <w:t>ка, в течение которого лицо считается подвергнутым административному наказанию.</w:t>
      </w:r>
    </w:p>
    <w:p w:rsidR="009A6C56" w:rsidRDefault="009A6C56" w:rsidP="009A6C56">
      <w:pPr>
        <w:autoSpaceDE w:val="0"/>
        <w:autoSpaceDN w:val="0"/>
        <w:adjustRightInd w:val="0"/>
        <w:ind w:firstLine="360"/>
        <w:jc w:val="both"/>
        <w:rPr>
          <w:sz w:val="26"/>
          <w:szCs w:val="28"/>
        </w:rPr>
      </w:pPr>
      <w:r>
        <w:rPr>
          <w:sz w:val="26"/>
          <w:szCs w:val="28"/>
        </w:rPr>
        <w:lastRenderedPageBreak/>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rPr>
          <w:sz w:val="26"/>
          <w:szCs w:val="28"/>
        </w:rPr>
        <w:t>ч</w:t>
      </w:r>
      <w:proofErr w:type="gramEnd"/>
      <w:r>
        <w:rPr>
          <w:sz w:val="26"/>
          <w:szCs w:val="28"/>
        </w:rPr>
        <w:t xml:space="preserve">. 1 ст. 213 ТК РФ). </w:t>
      </w:r>
    </w:p>
    <w:p w:rsidR="009A6C56" w:rsidRDefault="009A6C56" w:rsidP="009A6C56">
      <w:pPr>
        <w:tabs>
          <w:tab w:val="left" w:pos="540"/>
          <w:tab w:val="num" w:pos="720"/>
          <w:tab w:val="left" w:pos="1620"/>
        </w:tabs>
        <w:ind w:firstLine="360"/>
        <w:jc w:val="both"/>
        <w:rPr>
          <w:sz w:val="26"/>
          <w:szCs w:val="28"/>
        </w:rPr>
      </w:pPr>
      <w:r>
        <w:rPr>
          <w:sz w:val="26"/>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9A6C56" w:rsidRDefault="009A6C56" w:rsidP="009A6C56">
      <w:pPr>
        <w:tabs>
          <w:tab w:val="left" w:pos="540"/>
          <w:tab w:val="num" w:pos="720"/>
          <w:tab w:val="left" w:pos="1620"/>
        </w:tabs>
        <w:ind w:firstLine="360"/>
        <w:jc w:val="both"/>
        <w:rPr>
          <w:sz w:val="26"/>
          <w:szCs w:val="28"/>
        </w:rPr>
      </w:pPr>
      <w:r>
        <w:rPr>
          <w:sz w:val="26"/>
          <w:szCs w:val="28"/>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Pr>
          <w:sz w:val="26"/>
          <w:szCs w:val="28"/>
        </w:rPr>
        <w:t>ч</w:t>
      </w:r>
      <w:proofErr w:type="gramEnd"/>
      <w:r>
        <w:rPr>
          <w:sz w:val="26"/>
          <w:szCs w:val="28"/>
        </w:rPr>
        <w:t>. 4 ст. 65 ТК РФ).</w:t>
      </w:r>
    </w:p>
    <w:p w:rsidR="009A6C56" w:rsidRDefault="009A6C56" w:rsidP="009A6C56">
      <w:pPr>
        <w:tabs>
          <w:tab w:val="left" w:pos="540"/>
          <w:tab w:val="num" w:pos="720"/>
          <w:tab w:val="left" w:pos="1620"/>
        </w:tabs>
        <w:ind w:firstLine="360"/>
        <w:jc w:val="both"/>
        <w:rPr>
          <w:sz w:val="26"/>
          <w:szCs w:val="28"/>
        </w:rPr>
      </w:pPr>
      <w:r>
        <w:rPr>
          <w:sz w:val="26"/>
          <w:szCs w:val="28"/>
        </w:rPr>
        <w:t>2.1.10. Работники имеют право работать на условиях внутреннего и внешнего совместительства в порядке, предусмотренном ТК РФ.</w:t>
      </w:r>
    </w:p>
    <w:p w:rsidR="009A6C56" w:rsidRDefault="009A6C56" w:rsidP="009A6C56">
      <w:pPr>
        <w:tabs>
          <w:tab w:val="left" w:pos="540"/>
          <w:tab w:val="num" w:pos="720"/>
          <w:tab w:val="left" w:pos="1620"/>
        </w:tabs>
        <w:ind w:firstLine="360"/>
        <w:jc w:val="both"/>
        <w:rPr>
          <w:sz w:val="26"/>
          <w:szCs w:val="28"/>
        </w:rPr>
      </w:pPr>
      <w:r>
        <w:rPr>
          <w:sz w:val="26"/>
          <w:szCs w:val="28"/>
        </w:rPr>
        <w:t xml:space="preserve"> Должностные обязанности руководителя государственной или муниципальной образовательной организации, его филиало</w:t>
      </w:r>
      <w:proofErr w:type="gramStart"/>
      <w:r>
        <w:rPr>
          <w:sz w:val="26"/>
          <w:szCs w:val="28"/>
        </w:rPr>
        <w:t>в(</w:t>
      </w:r>
      <w:proofErr w:type="gramEnd"/>
      <w:r>
        <w:rPr>
          <w:sz w:val="26"/>
          <w:szCs w:val="28"/>
        </w:rPr>
        <w:t>отделений) не могут исполняться по совместительству (п. 5 ст. 51 Закона РФ «Об образовании в Российской Федерации»).</w:t>
      </w:r>
    </w:p>
    <w:p w:rsidR="009A6C56" w:rsidRDefault="009A6C56" w:rsidP="009A6C56">
      <w:pPr>
        <w:tabs>
          <w:tab w:val="left" w:pos="540"/>
          <w:tab w:val="num" w:pos="720"/>
          <w:tab w:val="left" w:pos="1620"/>
        </w:tabs>
        <w:ind w:firstLine="360"/>
        <w:jc w:val="both"/>
        <w:rPr>
          <w:sz w:val="26"/>
          <w:szCs w:val="28"/>
        </w:rPr>
      </w:pPr>
      <w:r>
        <w:rPr>
          <w:sz w:val="26"/>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A6C56" w:rsidRDefault="009A6C56" w:rsidP="009A6C56">
      <w:pPr>
        <w:tabs>
          <w:tab w:val="left" w:pos="540"/>
          <w:tab w:val="num" w:pos="720"/>
          <w:tab w:val="left" w:pos="1620"/>
        </w:tabs>
        <w:ind w:firstLine="360"/>
        <w:jc w:val="both"/>
        <w:rPr>
          <w:sz w:val="26"/>
          <w:szCs w:val="28"/>
        </w:rPr>
      </w:pPr>
      <w:r>
        <w:rPr>
          <w:sz w:val="26"/>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A6C56" w:rsidRDefault="009A6C56" w:rsidP="009A6C56">
      <w:pPr>
        <w:tabs>
          <w:tab w:val="left" w:pos="540"/>
          <w:tab w:val="num" w:pos="720"/>
          <w:tab w:val="left" w:pos="1620"/>
        </w:tabs>
        <w:ind w:firstLine="360"/>
        <w:jc w:val="both"/>
        <w:rPr>
          <w:sz w:val="26"/>
          <w:szCs w:val="28"/>
        </w:rPr>
      </w:pPr>
      <w:r>
        <w:rPr>
          <w:sz w:val="26"/>
          <w:szCs w:val="28"/>
        </w:rPr>
        <w:t xml:space="preserve">2.1.12. Трудовой договор, не оформленный в письменной форме, считается заключенным, если работник приступил к работе с </w:t>
      </w:r>
      <w:proofErr w:type="gramStart"/>
      <w:r>
        <w:rPr>
          <w:sz w:val="26"/>
          <w:szCs w:val="28"/>
        </w:rPr>
        <w:t>ведома</w:t>
      </w:r>
      <w:proofErr w:type="gramEnd"/>
      <w:r>
        <w:rPr>
          <w:sz w:val="26"/>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A6C56" w:rsidRDefault="009A6C56" w:rsidP="009A6C56">
      <w:pPr>
        <w:tabs>
          <w:tab w:val="left" w:pos="540"/>
          <w:tab w:val="num" w:pos="720"/>
          <w:tab w:val="left" w:pos="1620"/>
        </w:tabs>
        <w:ind w:firstLine="360"/>
        <w:jc w:val="both"/>
        <w:rPr>
          <w:sz w:val="26"/>
          <w:szCs w:val="28"/>
        </w:rPr>
      </w:pPr>
      <w:r>
        <w:rPr>
          <w:sz w:val="26"/>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A6C56" w:rsidRDefault="009A6C56" w:rsidP="009A6C56">
      <w:pPr>
        <w:autoSpaceDE w:val="0"/>
        <w:autoSpaceDN w:val="0"/>
        <w:adjustRightInd w:val="0"/>
        <w:ind w:firstLine="360"/>
        <w:jc w:val="both"/>
        <w:rPr>
          <w:sz w:val="26"/>
          <w:szCs w:val="28"/>
        </w:rPr>
      </w:pPr>
      <w:r>
        <w:rPr>
          <w:sz w:val="26"/>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rStyle w:val="a5"/>
          <w:sz w:val="26"/>
          <w:szCs w:val="28"/>
        </w:rPr>
        <w:footnoteReference w:id="3"/>
      </w:r>
      <w:r>
        <w:rPr>
          <w:sz w:val="26"/>
          <w:szCs w:val="28"/>
        </w:rPr>
        <w:t>.</w:t>
      </w:r>
    </w:p>
    <w:p w:rsidR="009A6C56" w:rsidRDefault="009A6C56" w:rsidP="009A6C56">
      <w:pPr>
        <w:tabs>
          <w:tab w:val="num" w:pos="720"/>
          <w:tab w:val="left" w:pos="1080"/>
          <w:tab w:val="left" w:pos="1620"/>
        </w:tabs>
        <w:ind w:firstLine="360"/>
        <w:jc w:val="both"/>
        <w:rPr>
          <w:sz w:val="26"/>
          <w:szCs w:val="28"/>
        </w:rPr>
      </w:pPr>
      <w:r>
        <w:rPr>
          <w:sz w:val="26"/>
          <w:szCs w:val="28"/>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9A6C56" w:rsidRDefault="009A6C56" w:rsidP="009A6C56">
      <w:pPr>
        <w:autoSpaceDE w:val="0"/>
        <w:autoSpaceDN w:val="0"/>
        <w:adjustRightInd w:val="0"/>
        <w:ind w:firstLine="360"/>
        <w:jc w:val="both"/>
        <w:rPr>
          <w:sz w:val="26"/>
          <w:szCs w:val="28"/>
        </w:rPr>
      </w:pPr>
      <w:r>
        <w:rPr>
          <w:sz w:val="26"/>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w:t>
      </w:r>
    </w:p>
    <w:p w:rsidR="009A6C56" w:rsidRDefault="009A6C56" w:rsidP="009A6C56">
      <w:pPr>
        <w:autoSpaceDE w:val="0"/>
        <w:autoSpaceDN w:val="0"/>
        <w:adjustRightInd w:val="0"/>
        <w:ind w:firstLine="360"/>
        <w:jc w:val="both"/>
        <w:rPr>
          <w:sz w:val="26"/>
          <w:szCs w:val="28"/>
        </w:rPr>
      </w:pPr>
      <w:r>
        <w:rPr>
          <w:sz w:val="26"/>
          <w:szCs w:val="28"/>
        </w:rPr>
        <w:t>работодатель обязан ознакомить ее владельца под роспись в личной карточке, в которой повторяется запись, внесенная в трудовую книжку</w:t>
      </w:r>
      <w:r>
        <w:rPr>
          <w:rStyle w:val="a5"/>
          <w:sz w:val="26"/>
          <w:szCs w:val="28"/>
        </w:rPr>
        <w:footnoteReference w:id="4"/>
      </w:r>
      <w:r>
        <w:rPr>
          <w:sz w:val="26"/>
          <w:szCs w:val="28"/>
        </w:rPr>
        <w:t xml:space="preserve">. </w:t>
      </w:r>
    </w:p>
    <w:p w:rsidR="009A6C56" w:rsidRDefault="009A6C56" w:rsidP="009A6C56">
      <w:pPr>
        <w:autoSpaceDE w:val="0"/>
        <w:autoSpaceDN w:val="0"/>
        <w:adjustRightInd w:val="0"/>
        <w:ind w:firstLine="360"/>
        <w:jc w:val="both"/>
        <w:rPr>
          <w:sz w:val="26"/>
          <w:szCs w:val="28"/>
        </w:rPr>
      </w:pPr>
      <w:proofErr w:type="gramStart"/>
      <w:r>
        <w:rPr>
          <w:sz w:val="26"/>
          <w:szCs w:val="28"/>
        </w:rPr>
        <w:lastRenderedPageBreak/>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9A6C56" w:rsidRDefault="009A6C56" w:rsidP="009A6C56">
      <w:pPr>
        <w:tabs>
          <w:tab w:val="num" w:pos="720"/>
          <w:tab w:val="left" w:pos="1080"/>
          <w:tab w:val="left" w:pos="1620"/>
        </w:tabs>
        <w:ind w:firstLine="360"/>
        <w:jc w:val="both"/>
        <w:rPr>
          <w:sz w:val="26"/>
          <w:szCs w:val="28"/>
        </w:rPr>
      </w:pPr>
      <w:r>
        <w:rPr>
          <w:sz w:val="26"/>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Pr>
          <w:sz w:val="26"/>
          <w:szCs w:val="28"/>
        </w:rPr>
        <w:t>ч</w:t>
      </w:r>
      <w:proofErr w:type="gramEnd"/>
      <w:r>
        <w:rPr>
          <w:sz w:val="26"/>
          <w:szCs w:val="28"/>
        </w:rPr>
        <w:t>. 3 ст. 68 ТК РФ).</w:t>
      </w:r>
    </w:p>
    <w:p w:rsidR="009A6C56" w:rsidRDefault="009A6C56" w:rsidP="009A6C56">
      <w:pPr>
        <w:pStyle w:val="a4"/>
        <w:spacing w:line="276" w:lineRule="auto"/>
        <w:jc w:val="both"/>
        <w:rPr>
          <w:sz w:val="26"/>
          <w:szCs w:val="28"/>
        </w:rPr>
      </w:pPr>
      <w:r>
        <w:rPr>
          <w:sz w:val="26"/>
          <w:szCs w:val="28"/>
        </w:rPr>
        <w:t xml:space="preserve">        2.1.17. </w:t>
      </w:r>
      <w:proofErr w:type="gramStart"/>
      <w:r>
        <w:rPr>
          <w:sz w:val="26"/>
          <w:szCs w:val="28"/>
        </w:rPr>
        <w:t xml:space="preserve">В соответствии со ст. 66.1 ТК РФ Работодатель формирует в электронном виде основную информацию о трудовой деятельности и трудовом стаже каждого </w:t>
      </w:r>
      <w:r w:rsidRPr="008A7579">
        <w:rPr>
          <w:sz w:val="26"/>
          <w:szCs w:val="28"/>
        </w:rPr>
        <w:t>работника (далее – сведения о трудовой деятельности) и представляет ее в </w:t>
      </w:r>
      <w:hyperlink r:id="rId19" w:anchor="dst100079" w:history="1">
        <w:r w:rsidRPr="008A7579">
          <w:rPr>
            <w:rStyle w:val="a3"/>
            <w:color w:val="auto"/>
            <w:sz w:val="26"/>
            <w:szCs w:val="28"/>
            <w:u w:val="none"/>
          </w:rPr>
          <w:t>порядке</w:t>
        </w:r>
      </w:hyperlink>
      <w:r w:rsidRPr="008A7579">
        <w:rPr>
          <w:sz w:val="26"/>
          <w:szCs w:val="28"/>
        </w:rPr>
        <w:t>,</w:t>
      </w:r>
      <w:r>
        <w:rPr>
          <w:sz w:val="26"/>
          <w:szCs w:val="28"/>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9A6C56" w:rsidRPr="008A7579" w:rsidRDefault="009A6C56" w:rsidP="009A6C56">
      <w:pPr>
        <w:pStyle w:val="a4"/>
        <w:spacing w:line="276" w:lineRule="auto"/>
        <w:ind w:firstLine="709"/>
        <w:jc w:val="both"/>
        <w:rPr>
          <w:sz w:val="26"/>
          <w:szCs w:val="28"/>
        </w:rPr>
      </w:pPr>
      <w:r>
        <w:rPr>
          <w:sz w:val="26"/>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w:t>
      </w:r>
      <w:r w:rsidRPr="008A7579">
        <w:rPr>
          <w:sz w:val="26"/>
          <w:szCs w:val="28"/>
        </w:rPr>
        <w:t>трудового договора, другая предусмотренная настоящим Кодексом, иным федеральным </w:t>
      </w:r>
      <w:hyperlink r:id="rId20" w:anchor="dst100056" w:history="1">
        <w:r w:rsidRPr="008A7579">
          <w:rPr>
            <w:rStyle w:val="a3"/>
            <w:color w:val="auto"/>
            <w:sz w:val="26"/>
            <w:szCs w:val="28"/>
            <w:u w:val="none"/>
          </w:rPr>
          <w:t>законом</w:t>
        </w:r>
      </w:hyperlink>
      <w:r w:rsidRPr="008A7579">
        <w:rPr>
          <w:sz w:val="26"/>
          <w:szCs w:val="28"/>
        </w:rPr>
        <w:t> информация.</w:t>
      </w:r>
    </w:p>
    <w:p w:rsidR="009A6C56" w:rsidRPr="008A7579" w:rsidRDefault="009A6C56" w:rsidP="009A6C56">
      <w:pPr>
        <w:pStyle w:val="a4"/>
        <w:spacing w:line="276" w:lineRule="auto"/>
        <w:jc w:val="both"/>
        <w:rPr>
          <w:sz w:val="26"/>
          <w:szCs w:val="28"/>
        </w:rPr>
      </w:pPr>
      <w:r w:rsidRPr="008A7579">
        <w:rPr>
          <w:sz w:val="26"/>
          <w:szCs w:val="28"/>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21" w:anchor="dst2359" w:history="1">
        <w:r w:rsidRPr="008A7579">
          <w:rPr>
            <w:rStyle w:val="a3"/>
            <w:color w:val="auto"/>
            <w:sz w:val="26"/>
            <w:szCs w:val="28"/>
            <w:u w:val="none"/>
          </w:rPr>
          <w:t>Кодексом</w:t>
        </w:r>
      </w:hyperlink>
      <w:r w:rsidRPr="008A7579">
        <w:rPr>
          <w:sz w:val="26"/>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A6C56" w:rsidRDefault="009A6C56" w:rsidP="009A6C56">
      <w:pPr>
        <w:pStyle w:val="a4"/>
        <w:spacing w:line="276" w:lineRule="auto"/>
        <w:jc w:val="both"/>
        <w:rPr>
          <w:sz w:val="26"/>
          <w:szCs w:val="28"/>
        </w:rPr>
      </w:pPr>
      <w:r w:rsidRPr="008A7579">
        <w:rPr>
          <w:sz w:val="26"/>
          <w:szCs w:val="28"/>
        </w:rPr>
        <w:tab/>
      </w:r>
      <w:proofErr w:type="gramStart"/>
      <w:r w:rsidRPr="008A7579">
        <w:rPr>
          <w:sz w:val="26"/>
          <w:szCs w:val="28"/>
        </w:rPr>
        <w:t>Работодатель обязан предоставить работнику (за исключением случаев, если в соответствии с настоящим </w:t>
      </w:r>
      <w:hyperlink r:id="rId22" w:anchor="dst2359" w:history="1">
        <w:r w:rsidRPr="008A7579">
          <w:rPr>
            <w:rStyle w:val="a3"/>
            <w:color w:val="auto"/>
            <w:sz w:val="26"/>
            <w:szCs w:val="28"/>
            <w:u w:val="none"/>
          </w:rPr>
          <w:t>Кодексом</w:t>
        </w:r>
      </w:hyperlink>
      <w:r w:rsidRPr="008A7579">
        <w:rPr>
          <w:sz w:val="26"/>
          <w:szCs w:val="28"/>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Pr>
          <w:sz w:val="26"/>
          <w:szCs w:val="28"/>
        </w:rPr>
        <w:t xml:space="preserve">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sz w:val="26"/>
          <w:szCs w:val="28"/>
        </w:rPr>
        <w:t xml:space="preserve"> </w:t>
      </w:r>
      <w:proofErr w:type="gramStart"/>
      <w:r>
        <w:rPr>
          <w:sz w:val="26"/>
          <w:szCs w:val="28"/>
        </w:rPr>
        <w:t>форме или направленном в порядке, установленном работодателем, по адресу электронной почты работодателя:</w:t>
      </w:r>
      <w:proofErr w:type="gramEnd"/>
    </w:p>
    <w:p w:rsidR="009A6C56" w:rsidRDefault="009A6C56" w:rsidP="009A6C56">
      <w:pPr>
        <w:pStyle w:val="a4"/>
        <w:spacing w:line="276" w:lineRule="auto"/>
        <w:jc w:val="both"/>
        <w:rPr>
          <w:sz w:val="26"/>
          <w:szCs w:val="28"/>
        </w:rPr>
      </w:pPr>
      <w:r>
        <w:rPr>
          <w:sz w:val="26"/>
          <w:szCs w:val="28"/>
        </w:rPr>
        <w:t>- в период работы не позднее трех рабочих дней со дня подачи этого заявления;</w:t>
      </w:r>
    </w:p>
    <w:p w:rsidR="009A6C56" w:rsidRDefault="009A6C56" w:rsidP="009A6C56">
      <w:pPr>
        <w:pStyle w:val="a4"/>
        <w:spacing w:line="276" w:lineRule="auto"/>
        <w:jc w:val="both"/>
        <w:rPr>
          <w:sz w:val="26"/>
          <w:szCs w:val="28"/>
        </w:rPr>
      </w:pPr>
      <w:r>
        <w:rPr>
          <w:sz w:val="26"/>
          <w:szCs w:val="28"/>
        </w:rPr>
        <w:t>- при увольнении в день прекращения трудового договора.</w:t>
      </w:r>
    </w:p>
    <w:p w:rsidR="009A6C56" w:rsidRDefault="009A6C56" w:rsidP="009A6C56">
      <w:pPr>
        <w:autoSpaceDE w:val="0"/>
        <w:autoSpaceDN w:val="0"/>
        <w:adjustRightInd w:val="0"/>
        <w:ind w:firstLine="567"/>
        <w:jc w:val="both"/>
        <w:rPr>
          <w:sz w:val="26"/>
          <w:szCs w:val="28"/>
        </w:rPr>
      </w:pPr>
      <w:proofErr w:type="gramStart"/>
      <w:r>
        <w:rPr>
          <w:sz w:val="26"/>
          <w:szCs w:val="28"/>
        </w:rPr>
        <w:lastRenderedPageBreak/>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sz w:val="26"/>
          <w:szCs w:val="28"/>
        </w:rPr>
        <w:t xml:space="preserve"> Пенсионного фонда Российской Федерации».</w:t>
      </w:r>
    </w:p>
    <w:p w:rsidR="009A6C56" w:rsidRDefault="009A6C56" w:rsidP="009A6C56">
      <w:pPr>
        <w:tabs>
          <w:tab w:val="left" w:pos="540"/>
          <w:tab w:val="num" w:pos="773"/>
          <w:tab w:val="left" w:pos="1620"/>
        </w:tabs>
        <w:ind w:firstLine="360"/>
        <w:rPr>
          <w:b/>
          <w:bCs/>
          <w:sz w:val="26"/>
          <w:szCs w:val="28"/>
        </w:rPr>
      </w:pPr>
    </w:p>
    <w:p w:rsidR="009A6C56" w:rsidRDefault="009A6C56" w:rsidP="009A6C56">
      <w:pPr>
        <w:tabs>
          <w:tab w:val="left" w:pos="540"/>
          <w:tab w:val="num" w:pos="773"/>
          <w:tab w:val="left" w:pos="1620"/>
        </w:tabs>
        <w:ind w:firstLine="360"/>
        <w:jc w:val="center"/>
        <w:rPr>
          <w:b/>
          <w:bCs/>
          <w:sz w:val="26"/>
          <w:szCs w:val="28"/>
        </w:rPr>
      </w:pPr>
      <w:r>
        <w:rPr>
          <w:b/>
          <w:bCs/>
          <w:sz w:val="26"/>
          <w:szCs w:val="28"/>
        </w:rPr>
        <w:t>2.2. Гарантии при приеме на работу:</w:t>
      </w:r>
    </w:p>
    <w:p w:rsidR="009A6C56" w:rsidRDefault="009A6C56" w:rsidP="009A6C56">
      <w:pPr>
        <w:tabs>
          <w:tab w:val="left" w:pos="540"/>
          <w:tab w:val="num" w:pos="773"/>
          <w:tab w:val="left" w:pos="1620"/>
        </w:tabs>
        <w:ind w:firstLine="360"/>
        <w:jc w:val="both"/>
        <w:rPr>
          <w:sz w:val="26"/>
          <w:szCs w:val="28"/>
        </w:rPr>
      </w:pPr>
      <w:r>
        <w:rPr>
          <w:sz w:val="26"/>
          <w:szCs w:val="28"/>
        </w:rPr>
        <w:t>2.2.1. Запрещается необоснованный отказ в заключени</w:t>
      </w:r>
      <w:proofErr w:type="gramStart"/>
      <w:r>
        <w:rPr>
          <w:sz w:val="26"/>
          <w:szCs w:val="28"/>
        </w:rPr>
        <w:t>и</w:t>
      </w:r>
      <w:proofErr w:type="gramEnd"/>
      <w:r>
        <w:rPr>
          <w:sz w:val="26"/>
          <w:szCs w:val="28"/>
        </w:rPr>
        <w:t xml:space="preserve"> трудового договора (ст. 64 ТК РФ).</w:t>
      </w:r>
    </w:p>
    <w:p w:rsidR="009A6C56" w:rsidRDefault="009A6C56" w:rsidP="009A6C56">
      <w:pPr>
        <w:tabs>
          <w:tab w:val="left" w:pos="540"/>
          <w:tab w:val="num" w:pos="773"/>
          <w:tab w:val="left" w:pos="1620"/>
        </w:tabs>
        <w:ind w:firstLine="360"/>
        <w:jc w:val="both"/>
        <w:rPr>
          <w:sz w:val="26"/>
          <w:szCs w:val="28"/>
        </w:rPr>
      </w:pPr>
      <w:r>
        <w:rPr>
          <w:sz w:val="26"/>
          <w:szCs w:val="28"/>
        </w:rPr>
        <w:t xml:space="preserve">2.2.2. </w:t>
      </w:r>
      <w:proofErr w:type="gramStart"/>
      <w:r>
        <w:rPr>
          <w:sz w:val="26"/>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Pr>
          <w:sz w:val="26"/>
          <w:szCs w:val="28"/>
        </w:rPr>
        <w:t>, не допускается, за исключением случаев, предусмотренных Федеральным законом.</w:t>
      </w:r>
    </w:p>
    <w:p w:rsidR="009A6C56" w:rsidRDefault="009A6C56" w:rsidP="009A6C56">
      <w:pPr>
        <w:tabs>
          <w:tab w:val="left" w:pos="540"/>
          <w:tab w:val="num" w:pos="773"/>
          <w:tab w:val="left" w:pos="1620"/>
        </w:tabs>
        <w:ind w:firstLine="360"/>
        <w:jc w:val="both"/>
        <w:rPr>
          <w:sz w:val="26"/>
          <w:szCs w:val="28"/>
        </w:rPr>
      </w:pPr>
      <w:r>
        <w:rPr>
          <w:sz w:val="26"/>
          <w:szCs w:val="28"/>
        </w:rPr>
        <w:t>2.2.3. Запрещается отказывать в заключени</w:t>
      </w:r>
      <w:proofErr w:type="gramStart"/>
      <w:r>
        <w:rPr>
          <w:sz w:val="26"/>
          <w:szCs w:val="28"/>
        </w:rPr>
        <w:t>и</w:t>
      </w:r>
      <w:proofErr w:type="gramEnd"/>
      <w:r>
        <w:rPr>
          <w:sz w:val="26"/>
          <w:szCs w:val="28"/>
        </w:rPr>
        <w:t xml:space="preserve"> трудового договора женщинам по мотивам, связанным с беременностью или наличием детей.</w:t>
      </w:r>
    </w:p>
    <w:p w:rsidR="009A6C56" w:rsidRDefault="009A6C56" w:rsidP="009A6C56">
      <w:pPr>
        <w:tabs>
          <w:tab w:val="left" w:pos="540"/>
          <w:tab w:val="num" w:pos="773"/>
          <w:tab w:val="left" w:pos="1620"/>
        </w:tabs>
        <w:ind w:firstLine="360"/>
        <w:jc w:val="both"/>
        <w:rPr>
          <w:sz w:val="26"/>
          <w:szCs w:val="28"/>
        </w:rPr>
      </w:pPr>
      <w:r>
        <w:rPr>
          <w:sz w:val="26"/>
          <w:szCs w:val="28"/>
        </w:rPr>
        <w:t>Запрещается отказывать в заключени</w:t>
      </w:r>
      <w:proofErr w:type="gramStart"/>
      <w:r>
        <w:rPr>
          <w:sz w:val="26"/>
          <w:szCs w:val="28"/>
        </w:rPr>
        <w:t>и</w:t>
      </w:r>
      <w:proofErr w:type="gramEnd"/>
      <w:r>
        <w:rPr>
          <w:sz w:val="26"/>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A6C56" w:rsidRDefault="009A6C56" w:rsidP="009A6C56">
      <w:pPr>
        <w:autoSpaceDE w:val="0"/>
        <w:autoSpaceDN w:val="0"/>
        <w:adjustRightInd w:val="0"/>
        <w:ind w:firstLine="360"/>
        <w:jc w:val="both"/>
        <w:rPr>
          <w:sz w:val="26"/>
          <w:szCs w:val="28"/>
        </w:rPr>
      </w:pPr>
      <w:r>
        <w:rPr>
          <w:sz w:val="26"/>
          <w:szCs w:val="28"/>
        </w:rPr>
        <w:t>2.2.4. По требованию лица, которому отказано в заключени</w:t>
      </w:r>
      <w:proofErr w:type="gramStart"/>
      <w:r>
        <w:rPr>
          <w:sz w:val="26"/>
          <w:szCs w:val="28"/>
        </w:rPr>
        <w:t>и</w:t>
      </w:r>
      <w:proofErr w:type="gramEnd"/>
      <w:r>
        <w:rPr>
          <w:sz w:val="26"/>
          <w:szCs w:val="28"/>
        </w:rPr>
        <w:t xml:space="preserve"> трудового договора, работодатель обязан сообщить причину отказа в письменной форме.</w:t>
      </w:r>
    </w:p>
    <w:p w:rsidR="009A6C56" w:rsidRDefault="009A6C56" w:rsidP="009A6C56">
      <w:pPr>
        <w:autoSpaceDE w:val="0"/>
        <w:autoSpaceDN w:val="0"/>
        <w:adjustRightInd w:val="0"/>
        <w:ind w:firstLine="360"/>
        <w:jc w:val="both"/>
        <w:rPr>
          <w:sz w:val="26"/>
          <w:szCs w:val="28"/>
        </w:rPr>
      </w:pPr>
      <w:r>
        <w:rPr>
          <w:sz w:val="26"/>
          <w:szCs w:val="28"/>
        </w:rPr>
        <w:t>2.2.5. Отказ в заключени</w:t>
      </w:r>
      <w:proofErr w:type="gramStart"/>
      <w:r>
        <w:rPr>
          <w:sz w:val="26"/>
          <w:szCs w:val="28"/>
        </w:rPr>
        <w:t>и</w:t>
      </w:r>
      <w:proofErr w:type="gramEnd"/>
      <w:r>
        <w:rPr>
          <w:sz w:val="26"/>
          <w:szCs w:val="28"/>
        </w:rPr>
        <w:t xml:space="preserve"> трудового договора может быть обжалован в суде.</w:t>
      </w:r>
    </w:p>
    <w:p w:rsidR="009A6C56" w:rsidRDefault="009A6C56" w:rsidP="009A6C56">
      <w:pPr>
        <w:tabs>
          <w:tab w:val="left" w:pos="540"/>
          <w:tab w:val="num" w:pos="720"/>
          <w:tab w:val="left" w:pos="1620"/>
        </w:tabs>
        <w:ind w:firstLine="360"/>
        <w:jc w:val="both"/>
        <w:rPr>
          <w:b/>
          <w:bCs/>
          <w:sz w:val="26"/>
          <w:szCs w:val="28"/>
        </w:rPr>
      </w:pPr>
    </w:p>
    <w:p w:rsidR="009A6C56" w:rsidRDefault="009A6C56" w:rsidP="009A6C56">
      <w:pPr>
        <w:tabs>
          <w:tab w:val="left" w:pos="540"/>
          <w:tab w:val="num" w:pos="720"/>
          <w:tab w:val="left" w:pos="1620"/>
        </w:tabs>
        <w:ind w:firstLine="360"/>
        <w:jc w:val="both"/>
        <w:rPr>
          <w:b/>
          <w:bCs/>
          <w:sz w:val="26"/>
          <w:szCs w:val="28"/>
        </w:rPr>
      </w:pPr>
      <w:r>
        <w:rPr>
          <w:b/>
          <w:bCs/>
          <w:sz w:val="26"/>
          <w:szCs w:val="28"/>
        </w:rPr>
        <w:t xml:space="preserve">2.3. Изменение условий трудового договора и перевод на другую работу: </w:t>
      </w:r>
    </w:p>
    <w:p w:rsidR="009A6C56" w:rsidRDefault="009A6C56" w:rsidP="009A6C56">
      <w:pPr>
        <w:tabs>
          <w:tab w:val="num" w:pos="720"/>
          <w:tab w:val="left" w:pos="1080"/>
          <w:tab w:val="left" w:pos="1620"/>
        </w:tabs>
        <w:ind w:firstLine="360"/>
        <w:jc w:val="both"/>
        <w:rPr>
          <w:sz w:val="26"/>
          <w:szCs w:val="28"/>
        </w:rPr>
      </w:pPr>
      <w:r>
        <w:rPr>
          <w:sz w:val="26"/>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9A6C56" w:rsidRDefault="009A6C56" w:rsidP="009A6C56">
      <w:pPr>
        <w:tabs>
          <w:tab w:val="num" w:pos="720"/>
          <w:tab w:val="left" w:pos="1080"/>
          <w:tab w:val="left" w:pos="1620"/>
        </w:tabs>
        <w:ind w:firstLine="360"/>
        <w:jc w:val="both"/>
        <w:rPr>
          <w:sz w:val="26"/>
          <w:szCs w:val="28"/>
        </w:rPr>
      </w:pPr>
      <w:r>
        <w:rPr>
          <w:sz w:val="26"/>
          <w:szCs w:val="28"/>
        </w:rPr>
        <w:t>Изменение условий (содержания) трудового договора возможно по следующим основаниям:</w:t>
      </w:r>
    </w:p>
    <w:p w:rsidR="009A6C56" w:rsidRDefault="009A6C56" w:rsidP="009A6C56">
      <w:pPr>
        <w:tabs>
          <w:tab w:val="num" w:pos="720"/>
          <w:tab w:val="left" w:pos="1080"/>
          <w:tab w:val="left" w:pos="1620"/>
        </w:tabs>
        <w:ind w:firstLine="360"/>
        <w:jc w:val="both"/>
        <w:rPr>
          <w:sz w:val="26"/>
          <w:szCs w:val="28"/>
        </w:rPr>
      </w:pPr>
      <w:r>
        <w:rPr>
          <w:sz w:val="26"/>
          <w:szCs w:val="28"/>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A6C56" w:rsidRDefault="009A6C56" w:rsidP="009A6C56">
      <w:pPr>
        <w:tabs>
          <w:tab w:val="num" w:pos="720"/>
          <w:tab w:val="left" w:pos="1080"/>
          <w:tab w:val="left" w:pos="1620"/>
        </w:tabs>
        <w:ind w:firstLine="360"/>
        <w:jc w:val="both"/>
        <w:rPr>
          <w:sz w:val="26"/>
          <w:szCs w:val="28"/>
        </w:rPr>
      </w:pPr>
      <w:r>
        <w:rPr>
          <w:sz w:val="26"/>
          <w:szCs w:val="28"/>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A6C56" w:rsidRDefault="009A6C56" w:rsidP="009A6C56">
      <w:pPr>
        <w:tabs>
          <w:tab w:val="num" w:pos="720"/>
          <w:tab w:val="left" w:pos="1080"/>
          <w:tab w:val="left" w:pos="1620"/>
        </w:tabs>
        <w:ind w:firstLine="360"/>
        <w:jc w:val="both"/>
        <w:rPr>
          <w:sz w:val="26"/>
          <w:szCs w:val="28"/>
        </w:rPr>
      </w:pPr>
      <w:r>
        <w:rPr>
          <w:sz w:val="26"/>
          <w:szCs w:val="28"/>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w:t>
      </w:r>
      <w:r>
        <w:rPr>
          <w:sz w:val="26"/>
          <w:szCs w:val="28"/>
        </w:rPr>
        <w:lastRenderedPageBreak/>
        <w:t>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9A6C56" w:rsidRDefault="009A6C56" w:rsidP="009A6C56">
      <w:pPr>
        <w:tabs>
          <w:tab w:val="num" w:pos="720"/>
          <w:tab w:val="left" w:pos="1080"/>
          <w:tab w:val="left" w:pos="1620"/>
        </w:tabs>
        <w:ind w:firstLine="360"/>
        <w:jc w:val="both"/>
        <w:rPr>
          <w:sz w:val="26"/>
          <w:szCs w:val="28"/>
        </w:rPr>
      </w:pPr>
      <w:r>
        <w:rPr>
          <w:sz w:val="26"/>
          <w:szCs w:val="28"/>
        </w:rPr>
        <w:t>К числу таких причин могут относиться:</w:t>
      </w:r>
    </w:p>
    <w:p w:rsidR="009A6C56" w:rsidRDefault="009A6C56" w:rsidP="009A6C56">
      <w:pPr>
        <w:ind w:firstLine="360"/>
        <w:jc w:val="both"/>
        <w:rPr>
          <w:sz w:val="26"/>
          <w:szCs w:val="28"/>
        </w:rPr>
      </w:pPr>
      <w:r>
        <w:rPr>
          <w:sz w:val="26"/>
          <w:szCs w:val="28"/>
        </w:rPr>
        <w:t>- реорганизация учреждения (слияние, присоединение, разделение, выделение, преобразование), а также внутренняя реорганизация в учреждении;</w:t>
      </w:r>
    </w:p>
    <w:p w:rsidR="009A6C56" w:rsidRDefault="009A6C56" w:rsidP="009A6C56">
      <w:pPr>
        <w:ind w:firstLine="360"/>
        <w:jc w:val="both"/>
        <w:rPr>
          <w:sz w:val="26"/>
          <w:szCs w:val="28"/>
        </w:rPr>
      </w:pPr>
      <w:r>
        <w:rPr>
          <w:sz w:val="26"/>
          <w:szCs w:val="28"/>
        </w:rPr>
        <w:t xml:space="preserve">-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9A6C56" w:rsidRDefault="009A6C56" w:rsidP="009A6C56">
      <w:pPr>
        <w:tabs>
          <w:tab w:val="num" w:pos="720"/>
          <w:tab w:val="left" w:pos="1080"/>
          <w:tab w:val="left" w:pos="1620"/>
        </w:tabs>
        <w:ind w:firstLine="360"/>
        <w:jc w:val="both"/>
        <w:rPr>
          <w:sz w:val="26"/>
          <w:szCs w:val="28"/>
        </w:rPr>
      </w:pPr>
      <w:r>
        <w:rPr>
          <w:sz w:val="26"/>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A6C56" w:rsidRDefault="009A6C56" w:rsidP="009A6C56">
      <w:pPr>
        <w:tabs>
          <w:tab w:val="num" w:pos="720"/>
          <w:tab w:val="left" w:pos="1080"/>
          <w:tab w:val="left" w:pos="1620"/>
        </w:tabs>
        <w:ind w:firstLine="360"/>
        <w:jc w:val="both"/>
        <w:rPr>
          <w:sz w:val="26"/>
          <w:szCs w:val="28"/>
        </w:rPr>
      </w:pPr>
      <w:r>
        <w:rPr>
          <w:sz w:val="26"/>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9A6C56" w:rsidRDefault="009A6C56" w:rsidP="009A6C56">
      <w:pPr>
        <w:tabs>
          <w:tab w:val="num" w:pos="720"/>
          <w:tab w:val="left" w:pos="1080"/>
          <w:tab w:val="left" w:pos="1620"/>
        </w:tabs>
        <w:ind w:firstLine="360"/>
        <w:jc w:val="both"/>
        <w:rPr>
          <w:sz w:val="26"/>
          <w:szCs w:val="28"/>
        </w:rPr>
      </w:pPr>
      <w:r>
        <w:rPr>
          <w:sz w:val="26"/>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9A6C56" w:rsidRDefault="009A6C56" w:rsidP="009A6C56">
      <w:pPr>
        <w:tabs>
          <w:tab w:val="num" w:pos="720"/>
          <w:tab w:val="left" w:pos="1080"/>
          <w:tab w:val="left" w:pos="1620"/>
        </w:tabs>
        <w:ind w:firstLine="360"/>
        <w:jc w:val="both"/>
        <w:rPr>
          <w:sz w:val="26"/>
          <w:szCs w:val="28"/>
        </w:rPr>
      </w:pPr>
      <w:r>
        <w:rPr>
          <w:sz w:val="26"/>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A6C56" w:rsidRDefault="009A6C56" w:rsidP="009A6C56">
      <w:pPr>
        <w:autoSpaceDE w:val="0"/>
        <w:autoSpaceDN w:val="0"/>
        <w:adjustRightInd w:val="0"/>
        <w:ind w:firstLine="360"/>
        <w:jc w:val="both"/>
        <w:rPr>
          <w:sz w:val="26"/>
          <w:szCs w:val="28"/>
        </w:rPr>
      </w:pPr>
      <w:r>
        <w:rPr>
          <w:sz w:val="26"/>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A6C56" w:rsidRDefault="009A6C56" w:rsidP="009A6C56">
      <w:pPr>
        <w:tabs>
          <w:tab w:val="num" w:pos="720"/>
          <w:tab w:val="left" w:pos="1080"/>
          <w:tab w:val="left" w:pos="1620"/>
        </w:tabs>
        <w:ind w:firstLine="360"/>
        <w:jc w:val="both"/>
        <w:rPr>
          <w:sz w:val="26"/>
          <w:szCs w:val="28"/>
        </w:rPr>
      </w:pPr>
      <w:r>
        <w:rPr>
          <w:sz w:val="26"/>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9A6C56" w:rsidRDefault="009A6C56" w:rsidP="009A6C56">
      <w:pPr>
        <w:tabs>
          <w:tab w:val="num" w:pos="720"/>
          <w:tab w:val="left" w:pos="1080"/>
          <w:tab w:val="left" w:pos="1620"/>
        </w:tabs>
        <w:ind w:firstLine="360"/>
        <w:jc w:val="both"/>
        <w:rPr>
          <w:sz w:val="26"/>
          <w:szCs w:val="28"/>
        </w:rPr>
      </w:pPr>
      <w:r>
        <w:rPr>
          <w:sz w:val="26"/>
          <w:szCs w:val="28"/>
        </w:rPr>
        <w:tab/>
        <w:t>При этом перевод на работу, требующую более низкой квалификации, допускается только с письменного согласия работника.</w:t>
      </w:r>
    </w:p>
    <w:p w:rsidR="009A6C56" w:rsidRDefault="009A6C56" w:rsidP="009A6C56">
      <w:pPr>
        <w:tabs>
          <w:tab w:val="num" w:pos="720"/>
          <w:tab w:val="left" w:pos="1080"/>
          <w:tab w:val="left" w:pos="1620"/>
        </w:tabs>
        <w:ind w:firstLine="360"/>
        <w:jc w:val="both"/>
        <w:rPr>
          <w:sz w:val="26"/>
          <w:szCs w:val="28"/>
        </w:rPr>
      </w:pPr>
      <w:r>
        <w:rPr>
          <w:sz w:val="26"/>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A6C56" w:rsidRDefault="009A6C56" w:rsidP="009A6C56">
      <w:pPr>
        <w:tabs>
          <w:tab w:val="num" w:pos="720"/>
          <w:tab w:val="left" w:pos="1080"/>
          <w:tab w:val="left" w:pos="1620"/>
        </w:tabs>
        <w:ind w:firstLine="360"/>
        <w:jc w:val="both"/>
        <w:rPr>
          <w:sz w:val="26"/>
          <w:szCs w:val="28"/>
        </w:rPr>
      </w:pPr>
      <w:r>
        <w:rPr>
          <w:sz w:val="26"/>
          <w:szCs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9A6C56" w:rsidRDefault="009A6C56" w:rsidP="009A6C56">
      <w:pPr>
        <w:autoSpaceDE w:val="0"/>
        <w:autoSpaceDN w:val="0"/>
        <w:adjustRightInd w:val="0"/>
        <w:ind w:firstLine="360"/>
        <w:jc w:val="both"/>
        <w:rPr>
          <w:sz w:val="26"/>
          <w:szCs w:val="28"/>
        </w:rPr>
      </w:pPr>
      <w:r>
        <w:rPr>
          <w:sz w:val="26"/>
          <w:szCs w:val="28"/>
        </w:rPr>
        <w:t>2.3.9. Работодатель обязан в соответствии со ст. 76 ТК РФ отстранить от работы (не допускать к работе) работника:</w:t>
      </w:r>
    </w:p>
    <w:p w:rsidR="009A6C56" w:rsidRDefault="009A6C56" w:rsidP="009A6C56">
      <w:pPr>
        <w:autoSpaceDE w:val="0"/>
        <w:autoSpaceDN w:val="0"/>
        <w:adjustRightInd w:val="0"/>
        <w:ind w:firstLine="360"/>
        <w:jc w:val="both"/>
        <w:rPr>
          <w:sz w:val="26"/>
          <w:szCs w:val="28"/>
        </w:rPr>
      </w:pPr>
      <w:r>
        <w:rPr>
          <w:sz w:val="26"/>
          <w:szCs w:val="28"/>
        </w:rPr>
        <w:t>- появившегося на работе в состоянии алкогольного, наркотического или иного токсического опьянения;</w:t>
      </w:r>
    </w:p>
    <w:p w:rsidR="009A6C56" w:rsidRDefault="009A6C56" w:rsidP="009A6C56">
      <w:pPr>
        <w:autoSpaceDE w:val="0"/>
        <w:autoSpaceDN w:val="0"/>
        <w:adjustRightInd w:val="0"/>
        <w:ind w:firstLine="360"/>
        <w:jc w:val="both"/>
        <w:rPr>
          <w:sz w:val="26"/>
          <w:szCs w:val="28"/>
        </w:rPr>
      </w:pPr>
      <w:r>
        <w:rPr>
          <w:sz w:val="26"/>
          <w:szCs w:val="28"/>
        </w:rPr>
        <w:lastRenderedPageBreak/>
        <w:t>- не прошедшего в установленном порядке обучение и проверку знаний и навыков в области охраны труда;</w:t>
      </w:r>
    </w:p>
    <w:p w:rsidR="009A6C56" w:rsidRDefault="009A6C56" w:rsidP="009A6C56">
      <w:pPr>
        <w:autoSpaceDE w:val="0"/>
        <w:autoSpaceDN w:val="0"/>
        <w:adjustRightInd w:val="0"/>
        <w:ind w:firstLine="360"/>
        <w:jc w:val="both"/>
        <w:rPr>
          <w:sz w:val="26"/>
          <w:szCs w:val="28"/>
        </w:rPr>
      </w:pPr>
      <w:r>
        <w:rPr>
          <w:sz w:val="26"/>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A6C56" w:rsidRDefault="009A6C56" w:rsidP="009A6C56">
      <w:pPr>
        <w:autoSpaceDE w:val="0"/>
        <w:autoSpaceDN w:val="0"/>
        <w:adjustRightInd w:val="0"/>
        <w:ind w:firstLine="360"/>
        <w:jc w:val="both"/>
        <w:rPr>
          <w:sz w:val="26"/>
          <w:szCs w:val="28"/>
        </w:rPr>
      </w:pPr>
      <w:r>
        <w:rPr>
          <w:sz w:val="26"/>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A6C56" w:rsidRDefault="009A6C56" w:rsidP="009A6C56">
      <w:pPr>
        <w:autoSpaceDE w:val="0"/>
        <w:autoSpaceDN w:val="0"/>
        <w:adjustRightInd w:val="0"/>
        <w:ind w:firstLine="360"/>
        <w:jc w:val="both"/>
        <w:rPr>
          <w:sz w:val="26"/>
          <w:szCs w:val="28"/>
        </w:rPr>
      </w:pPr>
      <w:r>
        <w:rPr>
          <w:sz w:val="26"/>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A6C56" w:rsidRDefault="009A6C56" w:rsidP="009A6C56">
      <w:pPr>
        <w:autoSpaceDE w:val="0"/>
        <w:autoSpaceDN w:val="0"/>
        <w:adjustRightInd w:val="0"/>
        <w:ind w:firstLine="360"/>
        <w:jc w:val="both"/>
        <w:rPr>
          <w:sz w:val="26"/>
          <w:szCs w:val="28"/>
        </w:rPr>
      </w:pPr>
      <w:r>
        <w:rPr>
          <w:sz w:val="26"/>
          <w:szCs w:val="28"/>
        </w:rPr>
        <w:t>- в других случаях, предусмотренных Федеральными законами и иными нормативными правовыми актами Российской Федерации.</w:t>
      </w:r>
    </w:p>
    <w:p w:rsidR="009A6C56" w:rsidRDefault="009A6C56" w:rsidP="009A6C56">
      <w:pPr>
        <w:tabs>
          <w:tab w:val="left" w:pos="540"/>
          <w:tab w:val="num" w:pos="720"/>
          <w:tab w:val="left" w:pos="1620"/>
        </w:tabs>
        <w:ind w:firstLine="360"/>
        <w:rPr>
          <w:b/>
          <w:bCs/>
          <w:sz w:val="26"/>
          <w:szCs w:val="28"/>
        </w:rPr>
      </w:pPr>
    </w:p>
    <w:p w:rsidR="009A6C56" w:rsidRDefault="009A6C56" w:rsidP="009A6C56">
      <w:pPr>
        <w:tabs>
          <w:tab w:val="left" w:pos="540"/>
          <w:tab w:val="num" w:pos="720"/>
          <w:tab w:val="left" w:pos="1620"/>
        </w:tabs>
        <w:ind w:firstLine="360"/>
        <w:jc w:val="center"/>
        <w:rPr>
          <w:b/>
          <w:bCs/>
          <w:sz w:val="26"/>
          <w:szCs w:val="28"/>
        </w:rPr>
      </w:pPr>
      <w:r>
        <w:rPr>
          <w:b/>
          <w:bCs/>
          <w:sz w:val="26"/>
          <w:szCs w:val="28"/>
        </w:rPr>
        <w:t>2.4. Прекращение трудового договора:</w:t>
      </w:r>
    </w:p>
    <w:p w:rsidR="009A6C56" w:rsidRDefault="009A6C56" w:rsidP="009A6C56">
      <w:pPr>
        <w:tabs>
          <w:tab w:val="left" w:pos="540"/>
          <w:tab w:val="num" w:pos="720"/>
          <w:tab w:val="left" w:pos="1620"/>
        </w:tabs>
        <w:ind w:firstLine="360"/>
        <w:jc w:val="both"/>
        <w:rPr>
          <w:sz w:val="26"/>
          <w:szCs w:val="28"/>
        </w:rPr>
      </w:pPr>
      <w:r>
        <w:rPr>
          <w:sz w:val="26"/>
          <w:szCs w:val="28"/>
        </w:rPr>
        <w:t xml:space="preserve">2.4.1. Прекращение трудового договора может иметь место только по основаниям, предусмотренным трудовым законодательством. </w:t>
      </w:r>
    </w:p>
    <w:p w:rsidR="009A6C56" w:rsidRDefault="009A6C56" w:rsidP="009A6C56">
      <w:pPr>
        <w:tabs>
          <w:tab w:val="left" w:pos="540"/>
          <w:tab w:val="num" w:pos="720"/>
          <w:tab w:val="left" w:pos="1620"/>
        </w:tabs>
        <w:ind w:firstLine="360"/>
        <w:jc w:val="both"/>
        <w:rPr>
          <w:sz w:val="26"/>
          <w:szCs w:val="28"/>
        </w:rPr>
      </w:pPr>
      <w:r>
        <w:rPr>
          <w:sz w:val="26"/>
          <w:szCs w:val="28"/>
        </w:rPr>
        <w:t xml:space="preserve">2.4.2. Трудовой договор </w:t>
      </w:r>
      <w:proofErr w:type="gramStart"/>
      <w:r>
        <w:rPr>
          <w:sz w:val="26"/>
          <w:szCs w:val="28"/>
        </w:rPr>
        <w:t>может быть в любое время расторгнут</w:t>
      </w:r>
      <w:proofErr w:type="gramEnd"/>
      <w:r>
        <w:rPr>
          <w:sz w:val="26"/>
          <w:szCs w:val="28"/>
        </w:rPr>
        <w:t xml:space="preserve"> по соглашению сторон трудового договора (ст. 78 ТК РФ).</w:t>
      </w:r>
    </w:p>
    <w:p w:rsidR="009A6C56" w:rsidRDefault="009A6C56" w:rsidP="009A6C56">
      <w:pPr>
        <w:tabs>
          <w:tab w:val="left" w:pos="540"/>
          <w:tab w:val="num" w:pos="720"/>
          <w:tab w:val="left" w:pos="1620"/>
        </w:tabs>
        <w:ind w:firstLine="360"/>
        <w:jc w:val="both"/>
        <w:rPr>
          <w:sz w:val="26"/>
          <w:szCs w:val="28"/>
        </w:rPr>
      </w:pPr>
      <w:r>
        <w:rPr>
          <w:sz w:val="26"/>
          <w:szCs w:val="28"/>
        </w:rPr>
        <w:t>2.4.3. Срочный трудовой договор прекращается с истечением срока его действия (ст. 79 ТК РФ).</w:t>
      </w:r>
    </w:p>
    <w:p w:rsidR="009A6C56" w:rsidRDefault="009A6C56" w:rsidP="009A6C56">
      <w:pPr>
        <w:autoSpaceDE w:val="0"/>
        <w:autoSpaceDN w:val="0"/>
        <w:adjustRightInd w:val="0"/>
        <w:ind w:firstLine="360"/>
        <w:jc w:val="both"/>
        <w:rPr>
          <w:sz w:val="26"/>
          <w:szCs w:val="28"/>
        </w:rPr>
      </w:pPr>
      <w:r>
        <w:rPr>
          <w:sz w:val="26"/>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A6C56" w:rsidRDefault="009A6C56" w:rsidP="009A6C56">
      <w:pPr>
        <w:autoSpaceDE w:val="0"/>
        <w:autoSpaceDN w:val="0"/>
        <w:adjustRightInd w:val="0"/>
        <w:ind w:firstLine="360"/>
        <w:jc w:val="both"/>
        <w:rPr>
          <w:sz w:val="26"/>
          <w:szCs w:val="28"/>
        </w:rPr>
      </w:pPr>
      <w:r>
        <w:rPr>
          <w:sz w:val="26"/>
          <w:szCs w:val="28"/>
        </w:rPr>
        <w:t>Трудовой договор, заключенный на время выполнения определенной работы, прекращается по завершении этой работы.</w:t>
      </w:r>
    </w:p>
    <w:p w:rsidR="009A6C56" w:rsidRDefault="009A6C56" w:rsidP="009A6C56">
      <w:pPr>
        <w:autoSpaceDE w:val="0"/>
        <w:autoSpaceDN w:val="0"/>
        <w:adjustRightInd w:val="0"/>
        <w:ind w:firstLine="360"/>
        <w:jc w:val="both"/>
        <w:rPr>
          <w:sz w:val="26"/>
          <w:szCs w:val="28"/>
        </w:rPr>
      </w:pPr>
      <w:r>
        <w:rPr>
          <w:sz w:val="26"/>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A6C56" w:rsidRDefault="009A6C56" w:rsidP="009A6C56">
      <w:pPr>
        <w:autoSpaceDE w:val="0"/>
        <w:autoSpaceDN w:val="0"/>
        <w:adjustRightInd w:val="0"/>
        <w:ind w:firstLine="360"/>
        <w:jc w:val="both"/>
        <w:rPr>
          <w:sz w:val="26"/>
          <w:szCs w:val="28"/>
        </w:rPr>
      </w:pPr>
      <w:r>
        <w:rPr>
          <w:sz w:val="26"/>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A6C56" w:rsidRDefault="009A6C56" w:rsidP="009A6C56">
      <w:pPr>
        <w:tabs>
          <w:tab w:val="left" w:pos="540"/>
          <w:tab w:val="num" w:pos="720"/>
          <w:tab w:val="left" w:pos="1620"/>
        </w:tabs>
        <w:ind w:firstLine="360"/>
        <w:jc w:val="both"/>
        <w:rPr>
          <w:sz w:val="26"/>
          <w:szCs w:val="28"/>
        </w:rPr>
      </w:pPr>
      <w:r>
        <w:rPr>
          <w:sz w:val="26"/>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A6C56" w:rsidRDefault="009A6C56" w:rsidP="009A6C56">
      <w:pPr>
        <w:tabs>
          <w:tab w:val="left" w:pos="540"/>
          <w:tab w:val="num" w:pos="720"/>
          <w:tab w:val="left" w:pos="1620"/>
        </w:tabs>
        <w:ind w:firstLine="360"/>
        <w:jc w:val="both"/>
        <w:rPr>
          <w:sz w:val="26"/>
          <w:szCs w:val="28"/>
        </w:rPr>
      </w:pPr>
      <w:r>
        <w:rPr>
          <w:sz w:val="26"/>
          <w:szCs w:val="28"/>
        </w:rPr>
        <w:t xml:space="preserve">2.4.5. По соглашению между работником и работодателем трудовой </w:t>
      </w:r>
      <w:proofErr w:type="gramStart"/>
      <w:r>
        <w:rPr>
          <w:sz w:val="26"/>
          <w:szCs w:val="28"/>
        </w:rPr>
        <w:t>договор</w:t>
      </w:r>
      <w:proofErr w:type="gramEnd"/>
      <w:r>
        <w:rPr>
          <w:sz w:val="26"/>
          <w:szCs w:val="28"/>
        </w:rPr>
        <w:t xml:space="preserve"> может быть расторгнут и до истечения срока предупреждения об увольнении (ст. 80 ТК РФ).</w:t>
      </w:r>
    </w:p>
    <w:p w:rsidR="009A6C56" w:rsidRDefault="009A6C56" w:rsidP="009A6C56">
      <w:pPr>
        <w:autoSpaceDE w:val="0"/>
        <w:autoSpaceDN w:val="0"/>
        <w:adjustRightInd w:val="0"/>
        <w:ind w:firstLine="360"/>
        <w:jc w:val="both"/>
        <w:rPr>
          <w:sz w:val="26"/>
          <w:szCs w:val="28"/>
        </w:rPr>
      </w:pPr>
      <w:proofErr w:type="gramStart"/>
      <w:r>
        <w:rPr>
          <w:sz w:val="26"/>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w:t>
      </w:r>
      <w:r>
        <w:rPr>
          <w:sz w:val="26"/>
          <w:szCs w:val="28"/>
        </w:rPr>
        <w:lastRenderedPageBreak/>
        <w:t>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sz w:val="26"/>
          <w:szCs w:val="28"/>
        </w:rPr>
        <w:t xml:space="preserve"> договор в срок, указанный в заявлении работника.</w:t>
      </w:r>
    </w:p>
    <w:p w:rsidR="009A6C56" w:rsidRDefault="009A6C56" w:rsidP="009A6C56">
      <w:pPr>
        <w:tabs>
          <w:tab w:val="left" w:pos="540"/>
          <w:tab w:val="num" w:pos="720"/>
          <w:tab w:val="left" w:pos="1620"/>
        </w:tabs>
        <w:ind w:firstLine="360"/>
        <w:jc w:val="both"/>
        <w:rPr>
          <w:sz w:val="26"/>
          <w:szCs w:val="28"/>
        </w:rPr>
      </w:pPr>
      <w:r>
        <w:rPr>
          <w:sz w:val="26"/>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sz w:val="26"/>
          <w:szCs w:val="28"/>
        </w:rPr>
        <w:t>и</w:t>
      </w:r>
      <w:proofErr w:type="gramEnd"/>
      <w:r>
        <w:rPr>
          <w:sz w:val="26"/>
          <w:szCs w:val="28"/>
        </w:rPr>
        <w:t xml:space="preserve"> трудового договора. </w:t>
      </w:r>
    </w:p>
    <w:p w:rsidR="009A6C56" w:rsidRDefault="009A6C56" w:rsidP="009A6C56">
      <w:pPr>
        <w:tabs>
          <w:tab w:val="left" w:pos="540"/>
          <w:tab w:val="num" w:pos="720"/>
          <w:tab w:val="left" w:pos="1620"/>
        </w:tabs>
        <w:ind w:firstLine="360"/>
        <w:jc w:val="both"/>
        <w:rPr>
          <w:sz w:val="26"/>
          <w:szCs w:val="28"/>
        </w:rPr>
      </w:pPr>
      <w:r>
        <w:rPr>
          <w:sz w:val="26"/>
          <w:szCs w:val="28"/>
        </w:rPr>
        <w:t xml:space="preserve">По истечении срока предупреждения об увольнении работник имеет право прекратить работу. </w:t>
      </w:r>
    </w:p>
    <w:p w:rsidR="009A6C56" w:rsidRDefault="009A6C56" w:rsidP="009A6C56">
      <w:pPr>
        <w:tabs>
          <w:tab w:val="left" w:pos="540"/>
          <w:tab w:val="num" w:pos="720"/>
          <w:tab w:val="left" w:pos="1620"/>
        </w:tabs>
        <w:ind w:firstLine="360"/>
        <w:jc w:val="both"/>
        <w:rPr>
          <w:sz w:val="26"/>
          <w:szCs w:val="28"/>
        </w:rPr>
      </w:pPr>
      <w:r>
        <w:rPr>
          <w:sz w:val="26"/>
          <w:szCs w:val="28"/>
        </w:rPr>
        <w:t xml:space="preserve">Если по истечении срока предупреждения об увольнении трудовой договор не </w:t>
      </w:r>
      <w:proofErr w:type="gramStart"/>
      <w:r>
        <w:rPr>
          <w:sz w:val="26"/>
          <w:szCs w:val="28"/>
        </w:rPr>
        <w:t>был</w:t>
      </w:r>
      <w:proofErr w:type="gramEnd"/>
      <w:r>
        <w:rPr>
          <w:sz w:val="26"/>
          <w:szCs w:val="28"/>
        </w:rPr>
        <w:t xml:space="preserve"> расторгнут, и работник не настаивает на увольнении, то действие трудового договора продолжается. </w:t>
      </w:r>
    </w:p>
    <w:p w:rsidR="009A6C56" w:rsidRDefault="009A6C56" w:rsidP="009A6C56">
      <w:pPr>
        <w:tabs>
          <w:tab w:val="left" w:pos="540"/>
          <w:tab w:val="num" w:pos="720"/>
          <w:tab w:val="left" w:pos="1620"/>
        </w:tabs>
        <w:ind w:firstLine="360"/>
        <w:jc w:val="both"/>
        <w:rPr>
          <w:sz w:val="26"/>
          <w:szCs w:val="28"/>
        </w:rPr>
      </w:pPr>
      <w:r>
        <w:rPr>
          <w:sz w:val="26"/>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Pr>
          <w:sz w:val="26"/>
          <w:szCs w:val="28"/>
        </w:rPr>
        <w:t>ч</w:t>
      </w:r>
      <w:proofErr w:type="gramEnd"/>
      <w:r>
        <w:rPr>
          <w:sz w:val="26"/>
          <w:szCs w:val="28"/>
        </w:rPr>
        <w:t xml:space="preserve">. 4 ст. 71 ТК РФ). </w:t>
      </w:r>
    </w:p>
    <w:p w:rsidR="009A6C56" w:rsidRDefault="009A6C56" w:rsidP="009A6C56">
      <w:pPr>
        <w:tabs>
          <w:tab w:val="left" w:pos="540"/>
          <w:tab w:val="num" w:pos="720"/>
          <w:tab w:val="left" w:pos="1620"/>
        </w:tabs>
        <w:ind w:firstLine="360"/>
        <w:jc w:val="both"/>
        <w:rPr>
          <w:sz w:val="26"/>
          <w:szCs w:val="28"/>
        </w:rPr>
      </w:pPr>
      <w:r>
        <w:rPr>
          <w:sz w:val="26"/>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9A6C56" w:rsidRDefault="009A6C56" w:rsidP="009A6C56">
      <w:pPr>
        <w:tabs>
          <w:tab w:val="left" w:pos="540"/>
          <w:tab w:val="num" w:pos="720"/>
          <w:tab w:val="left" w:pos="1620"/>
        </w:tabs>
        <w:ind w:firstLine="360"/>
        <w:jc w:val="both"/>
        <w:rPr>
          <w:sz w:val="26"/>
          <w:szCs w:val="28"/>
        </w:rPr>
      </w:pPr>
      <w:r>
        <w:rPr>
          <w:sz w:val="26"/>
          <w:szCs w:val="28"/>
        </w:rPr>
        <w:t>Причинами увольнения работников, в том числе педагогических работников, по п. 2 ч. 1 ст. 81 ТК РФ, могут являться:</w:t>
      </w:r>
    </w:p>
    <w:p w:rsidR="009A6C56" w:rsidRDefault="009A6C56" w:rsidP="009A6C56">
      <w:pPr>
        <w:tabs>
          <w:tab w:val="left" w:pos="540"/>
          <w:tab w:val="num" w:pos="720"/>
          <w:tab w:val="left" w:pos="1620"/>
        </w:tabs>
        <w:ind w:firstLine="360"/>
        <w:jc w:val="both"/>
        <w:rPr>
          <w:sz w:val="26"/>
          <w:szCs w:val="28"/>
        </w:rPr>
      </w:pPr>
      <w:r>
        <w:rPr>
          <w:sz w:val="26"/>
          <w:szCs w:val="28"/>
        </w:rPr>
        <w:t>- реорганизация ДОУ;</w:t>
      </w:r>
    </w:p>
    <w:p w:rsidR="009A6C56" w:rsidRDefault="009A6C56" w:rsidP="009A6C56">
      <w:pPr>
        <w:tabs>
          <w:tab w:val="left" w:pos="540"/>
          <w:tab w:val="num" w:pos="720"/>
          <w:tab w:val="left" w:pos="1620"/>
        </w:tabs>
        <w:ind w:firstLine="360"/>
        <w:jc w:val="both"/>
        <w:rPr>
          <w:sz w:val="26"/>
          <w:szCs w:val="28"/>
        </w:rPr>
      </w:pPr>
      <w:r>
        <w:rPr>
          <w:sz w:val="26"/>
          <w:szCs w:val="28"/>
        </w:rPr>
        <w:t>- исключение из штатного расписания некоторых должностей;</w:t>
      </w:r>
    </w:p>
    <w:p w:rsidR="009A6C56" w:rsidRDefault="009A6C56" w:rsidP="009A6C56">
      <w:pPr>
        <w:tabs>
          <w:tab w:val="left" w:pos="540"/>
          <w:tab w:val="num" w:pos="720"/>
          <w:tab w:val="left" w:pos="1620"/>
        </w:tabs>
        <w:ind w:firstLine="360"/>
        <w:jc w:val="both"/>
        <w:rPr>
          <w:sz w:val="26"/>
          <w:szCs w:val="28"/>
        </w:rPr>
      </w:pPr>
      <w:r>
        <w:rPr>
          <w:sz w:val="26"/>
          <w:szCs w:val="28"/>
        </w:rPr>
        <w:t>- сокращение численности работников.</w:t>
      </w:r>
    </w:p>
    <w:p w:rsidR="009A6C56" w:rsidRDefault="009A6C56" w:rsidP="009A6C56">
      <w:pPr>
        <w:tabs>
          <w:tab w:val="left" w:pos="540"/>
          <w:tab w:val="num" w:pos="720"/>
          <w:tab w:val="left" w:pos="1620"/>
        </w:tabs>
        <w:ind w:firstLine="360"/>
        <w:jc w:val="both"/>
        <w:rPr>
          <w:sz w:val="26"/>
          <w:szCs w:val="28"/>
        </w:rPr>
      </w:pPr>
      <w:r>
        <w:rPr>
          <w:sz w:val="26"/>
          <w:szCs w:val="28"/>
        </w:rPr>
        <w:t>2.4.9. Ликвидация или реорганизация ДОУ,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A6C56" w:rsidRDefault="009A6C56" w:rsidP="009A6C56">
      <w:pPr>
        <w:tabs>
          <w:tab w:val="left" w:pos="540"/>
          <w:tab w:val="num" w:pos="720"/>
          <w:tab w:val="left" w:pos="1620"/>
        </w:tabs>
        <w:ind w:firstLine="360"/>
        <w:jc w:val="both"/>
        <w:rPr>
          <w:sz w:val="26"/>
          <w:szCs w:val="28"/>
        </w:rPr>
      </w:pPr>
      <w:r>
        <w:rPr>
          <w:sz w:val="26"/>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9A6C56" w:rsidRDefault="009A6C56" w:rsidP="009A6C56">
      <w:pPr>
        <w:tabs>
          <w:tab w:val="left" w:pos="540"/>
          <w:tab w:val="num" w:pos="720"/>
          <w:tab w:val="left" w:pos="1620"/>
        </w:tabs>
        <w:ind w:firstLine="360"/>
        <w:jc w:val="both"/>
        <w:rPr>
          <w:sz w:val="26"/>
          <w:szCs w:val="28"/>
        </w:rPr>
      </w:pPr>
      <w:r>
        <w:rPr>
          <w:sz w:val="26"/>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9A6C56" w:rsidRDefault="009A6C56" w:rsidP="009A6C56">
      <w:pPr>
        <w:autoSpaceDE w:val="0"/>
        <w:autoSpaceDN w:val="0"/>
        <w:adjustRightInd w:val="0"/>
        <w:ind w:firstLine="360"/>
        <w:jc w:val="both"/>
        <w:rPr>
          <w:sz w:val="26"/>
          <w:szCs w:val="28"/>
        </w:rPr>
      </w:pPr>
      <w:r>
        <w:rPr>
          <w:sz w:val="26"/>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9A6C56" w:rsidRDefault="009A6C56" w:rsidP="009A6C56">
      <w:pPr>
        <w:autoSpaceDE w:val="0"/>
        <w:autoSpaceDN w:val="0"/>
        <w:adjustRightInd w:val="0"/>
        <w:ind w:firstLine="360"/>
        <w:jc w:val="both"/>
        <w:rPr>
          <w:sz w:val="26"/>
          <w:szCs w:val="28"/>
        </w:rPr>
      </w:pPr>
      <w:r>
        <w:rPr>
          <w:sz w:val="26"/>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9A6C56" w:rsidRDefault="009A6C56" w:rsidP="009A6C56">
      <w:pPr>
        <w:autoSpaceDE w:val="0"/>
        <w:autoSpaceDN w:val="0"/>
        <w:adjustRightInd w:val="0"/>
        <w:ind w:firstLine="360"/>
        <w:jc w:val="both"/>
        <w:rPr>
          <w:sz w:val="26"/>
          <w:szCs w:val="28"/>
        </w:rPr>
      </w:pPr>
      <w:r>
        <w:rPr>
          <w:sz w:val="26"/>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Pr>
          <w:sz w:val="26"/>
          <w:szCs w:val="28"/>
        </w:rPr>
        <w:t>ч</w:t>
      </w:r>
      <w:proofErr w:type="gramEnd"/>
      <w:r>
        <w:rPr>
          <w:sz w:val="26"/>
          <w:szCs w:val="28"/>
        </w:rPr>
        <w:t>. 5 ст. 81 ТК РФ).</w:t>
      </w:r>
    </w:p>
    <w:p w:rsidR="009A6C56" w:rsidRDefault="009A6C56" w:rsidP="009A6C56">
      <w:pPr>
        <w:tabs>
          <w:tab w:val="left" w:pos="540"/>
          <w:tab w:val="num" w:pos="720"/>
          <w:tab w:val="left" w:pos="900"/>
        </w:tabs>
        <w:ind w:firstLine="360"/>
        <w:jc w:val="both"/>
        <w:rPr>
          <w:sz w:val="26"/>
          <w:szCs w:val="28"/>
        </w:rPr>
      </w:pPr>
      <w:r>
        <w:rPr>
          <w:sz w:val="26"/>
          <w:szCs w:val="28"/>
        </w:rPr>
        <w:lastRenderedPageBreak/>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A6C56" w:rsidRDefault="009A6C56" w:rsidP="009A6C56">
      <w:pPr>
        <w:tabs>
          <w:tab w:val="left" w:pos="540"/>
          <w:tab w:val="num" w:pos="720"/>
          <w:tab w:val="left" w:pos="1620"/>
        </w:tabs>
        <w:ind w:firstLine="360"/>
        <w:jc w:val="both"/>
        <w:rPr>
          <w:sz w:val="26"/>
          <w:szCs w:val="28"/>
        </w:rPr>
      </w:pPr>
      <w:r>
        <w:rPr>
          <w:sz w:val="26"/>
          <w:szCs w:val="28"/>
        </w:rPr>
        <w:t xml:space="preserve">- повторное в течение одного года грубое нарушение Устава ДОУ; </w:t>
      </w:r>
    </w:p>
    <w:p w:rsidR="009A6C56" w:rsidRDefault="009A6C56" w:rsidP="009A6C56">
      <w:pPr>
        <w:tabs>
          <w:tab w:val="left" w:pos="540"/>
          <w:tab w:val="num" w:pos="720"/>
          <w:tab w:val="left" w:pos="1620"/>
        </w:tabs>
        <w:ind w:firstLine="360"/>
        <w:jc w:val="both"/>
        <w:rPr>
          <w:sz w:val="26"/>
          <w:szCs w:val="28"/>
        </w:rPr>
      </w:pPr>
      <w:r>
        <w:rPr>
          <w:sz w:val="26"/>
          <w:szCs w:val="28"/>
        </w:rPr>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9A6C56" w:rsidRDefault="009A6C56" w:rsidP="009A6C56">
      <w:pPr>
        <w:tabs>
          <w:tab w:val="left" w:pos="540"/>
          <w:tab w:val="num" w:pos="720"/>
          <w:tab w:val="left" w:pos="900"/>
        </w:tabs>
        <w:ind w:firstLine="360"/>
        <w:jc w:val="both"/>
        <w:rPr>
          <w:sz w:val="26"/>
          <w:szCs w:val="28"/>
        </w:rPr>
      </w:pPr>
      <w:r>
        <w:rPr>
          <w:sz w:val="26"/>
          <w:szCs w:val="28"/>
        </w:rPr>
        <w:t xml:space="preserve">2.4.12. Прекращение трудового договора оформляется приказом  работодателя (ст. 84.1 ТК РФ). </w:t>
      </w:r>
    </w:p>
    <w:p w:rsidR="009A6C56" w:rsidRDefault="009A6C56" w:rsidP="009A6C56">
      <w:pPr>
        <w:tabs>
          <w:tab w:val="left" w:pos="540"/>
          <w:tab w:val="num" w:pos="720"/>
          <w:tab w:val="left" w:pos="900"/>
        </w:tabs>
        <w:ind w:firstLine="360"/>
        <w:jc w:val="both"/>
        <w:rPr>
          <w:sz w:val="26"/>
          <w:szCs w:val="28"/>
        </w:rPr>
      </w:pPr>
      <w:r>
        <w:rPr>
          <w:sz w:val="26"/>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A6C56" w:rsidRDefault="009A6C56" w:rsidP="009A6C56">
      <w:pPr>
        <w:autoSpaceDE w:val="0"/>
        <w:autoSpaceDN w:val="0"/>
        <w:adjustRightInd w:val="0"/>
        <w:ind w:firstLine="360"/>
        <w:jc w:val="both"/>
        <w:rPr>
          <w:sz w:val="26"/>
          <w:szCs w:val="28"/>
        </w:rPr>
      </w:pPr>
      <w:r>
        <w:rPr>
          <w:sz w:val="26"/>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A6C56" w:rsidRDefault="009A6C56" w:rsidP="009A6C56">
      <w:pPr>
        <w:tabs>
          <w:tab w:val="left" w:pos="540"/>
          <w:tab w:val="num" w:pos="720"/>
          <w:tab w:val="left" w:pos="900"/>
        </w:tabs>
        <w:ind w:firstLine="360"/>
        <w:jc w:val="both"/>
        <w:rPr>
          <w:sz w:val="26"/>
          <w:szCs w:val="28"/>
        </w:rPr>
      </w:pPr>
      <w:r>
        <w:rPr>
          <w:sz w:val="26"/>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A6C56" w:rsidRDefault="009A6C56" w:rsidP="009A6C56">
      <w:pPr>
        <w:tabs>
          <w:tab w:val="left" w:pos="540"/>
          <w:tab w:val="num" w:pos="720"/>
          <w:tab w:val="left" w:pos="900"/>
        </w:tabs>
        <w:ind w:firstLine="360"/>
        <w:jc w:val="both"/>
        <w:rPr>
          <w:sz w:val="26"/>
          <w:szCs w:val="28"/>
        </w:rPr>
      </w:pPr>
      <w:proofErr w:type="gramStart"/>
      <w:r>
        <w:rPr>
          <w:sz w:val="26"/>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A6C56" w:rsidRDefault="009A6C56" w:rsidP="009A6C56">
      <w:pPr>
        <w:tabs>
          <w:tab w:val="left" w:pos="540"/>
          <w:tab w:val="num" w:pos="720"/>
          <w:tab w:val="left" w:pos="900"/>
        </w:tabs>
        <w:ind w:firstLine="360"/>
        <w:jc w:val="both"/>
        <w:rPr>
          <w:sz w:val="26"/>
          <w:szCs w:val="28"/>
        </w:rPr>
      </w:pPr>
      <w:r>
        <w:rPr>
          <w:sz w:val="26"/>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A6C56" w:rsidRDefault="009A6C56" w:rsidP="009A6C56">
      <w:pPr>
        <w:ind w:firstLine="360"/>
        <w:rPr>
          <w:sz w:val="26"/>
          <w:szCs w:val="28"/>
        </w:rPr>
      </w:pPr>
    </w:p>
    <w:p w:rsidR="009A6C56" w:rsidRPr="008F5932" w:rsidRDefault="009A6C56" w:rsidP="008F5932">
      <w:pPr>
        <w:ind w:firstLine="360"/>
        <w:jc w:val="center"/>
        <w:rPr>
          <w:sz w:val="26"/>
          <w:szCs w:val="28"/>
        </w:rPr>
      </w:pPr>
      <w:r>
        <w:rPr>
          <w:b/>
          <w:bCs/>
          <w:sz w:val="26"/>
          <w:szCs w:val="28"/>
          <w:lang w:val="en-US"/>
        </w:rPr>
        <w:t>III</w:t>
      </w:r>
      <w:r>
        <w:rPr>
          <w:b/>
          <w:bCs/>
          <w:sz w:val="26"/>
          <w:szCs w:val="28"/>
        </w:rPr>
        <w:t>. Основные права, обязанности и ответственность сторон трудового договора</w:t>
      </w:r>
    </w:p>
    <w:p w:rsidR="009A6C56" w:rsidRDefault="009A6C56" w:rsidP="009A6C56">
      <w:pPr>
        <w:ind w:firstLine="360"/>
        <w:rPr>
          <w:b/>
          <w:bCs/>
          <w:sz w:val="26"/>
          <w:szCs w:val="28"/>
        </w:rPr>
      </w:pPr>
      <w:r>
        <w:rPr>
          <w:b/>
          <w:bCs/>
          <w:sz w:val="26"/>
          <w:szCs w:val="28"/>
        </w:rPr>
        <w:t xml:space="preserve">3.1. Работник имеет право </w:t>
      </w:r>
      <w:proofErr w:type="gramStart"/>
      <w:r>
        <w:rPr>
          <w:b/>
          <w:bCs/>
          <w:sz w:val="26"/>
          <w:szCs w:val="28"/>
        </w:rPr>
        <w:t>на</w:t>
      </w:r>
      <w:proofErr w:type="gramEnd"/>
      <w:r>
        <w:rPr>
          <w:b/>
          <w:bCs/>
          <w:sz w:val="26"/>
          <w:szCs w:val="28"/>
        </w:rPr>
        <w:t>:</w:t>
      </w:r>
    </w:p>
    <w:p w:rsidR="009A6C56" w:rsidRDefault="009A6C56" w:rsidP="009A6C56">
      <w:pPr>
        <w:tabs>
          <w:tab w:val="num" w:pos="720"/>
        </w:tabs>
        <w:ind w:firstLine="360"/>
        <w:jc w:val="both"/>
        <w:rPr>
          <w:sz w:val="26"/>
          <w:szCs w:val="28"/>
        </w:rPr>
      </w:pPr>
      <w:r>
        <w:rPr>
          <w:sz w:val="26"/>
          <w:szCs w:val="28"/>
        </w:rPr>
        <w:t>3.1.1. заключение, изменение и расторжение трудового договора в порядке и на условиях, которые  установлены ТК РФ, иными федеральными законами;</w:t>
      </w:r>
    </w:p>
    <w:p w:rsidR="009A6C56" w:rsidRDefault="009A6C56" w:rsidP="009A6C56">
      <w:pPr>
        <w:tabs>
          <w:tab w:val="num" w:pos="720"/>
        </w:tabs>
        <w:ind w:firstLine="360"/>
        <w:jc w:val="both"/>
        <w:rPr>
          <w:sz w:val="26"/>
          <w:szCs w:val="28"/>
        </w:rPr>
      </w:pPr>
      <w:r>
        <w:rPr>
          <w:sz w:val="26"/>
          <w:szCs w:val="28"/>
        </w:rPr>
        <w:t>3.1.2. предоставление ему работы, обусловленной трудовым договором;</w:t>
      </w:r>
    </w:p>
    <w:p w:rsidR="009A6C56" w:rsidRDefault="009A6C56" w:rsidP="009A6C56">
      <w:pPr>
        <w:tabs>
          <w:tab w:val="num" w:pos="720"/>
        </w:tabs>
        <w:ind w:firstLine="360"/>
        <w:jc w:val="both"/>
        <w:rPr>
          <w:sz w:val="26"/>
          <w:szCs w:val="28"/>
        </w:rPr>
      </w:pPr>
      <w:r>
        <w:rPr>
          <w:sz w:val="26"/>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A6C56" w:rsidRDefault="009A6C56" w:rsidP="009A6C56">
      <w:pPr>
        <w:tabs>
          <w:tab w:val="num" w:pos="720"/>
        </w:tabs>
        <w:ind w:firstLine="360"/>
        <w:jc w:val="both"/>
        <w:rPr>
          <w:sz w:val="26"/>
          <w:szCs w:val="28"/>
        </w:rPr>
      </w:pPr>
      <w:r>
        <w:rPr>
          <w:sz w:val="26"/>
          <w:szCs w:val="28"/>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A6C56" w:rsidRDefault="009A6C56" w:rsidP="009A6C56">
      <w:pPr>
        <w:tabs>
          <w:tab w:val="num" w:pos="720"/>
        </w:tabs>
        <w:ind w:firstLine="360"/>
        <w:jc w:val="both"/>
        <w:rPr>
          <w:sz w:val="26"/>
          <w:szCs w:val="28"/>
        </w:rPr>
      </w:pPr>
      <w:proofErr w:type="gramStart"/>
      <w:r>
        <w:rPr>
          <w:sz w:val="26"/>
          <w:szCs w:val="28"/>
        </w:rPr>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9A6C56" w:rsidRDefault="009A6C56" w:rsidP="009A6C56">
      <w:pPr>
        <w:tabs>
          <w:tab w:val="num" w:pos="720"/>
        </w:tabs>
        <w:ind w:firstLine="360"/>
        <w:jc w:val="both"/>
        <w:rPr>
          <w:sz w:val="26"/>
          <w:szCs w:val="28"/>
        </w:rPr>
      </w:pPr>
      <w:r>
        <w:rPr>
          <w:sz w:val="26"/>
          <w:szCs w:val="28"/>
        </w:rPr>
        <w:t>3.1.6. полную достоверную информацию об условиях труда и требованиях охраны труда на рабочем месте;</w:t>
      </w:r>
    </w:p>
    <w:p w:rsidR="009A6C56" w:rsidRDefault="009A6C56" w:rsidP="009A6C56">
      <w:pPr>
        <w:tabs>
          <w:tab w:val="num" w:pos="720"/>
        </w:tabs>
        <w:ind w:firstLine="360"/>
        <w:jc w:val="both"/>
        <w:rPr>
          <w:sz w:val="26"/>
          <w:szCs w:val="28"/>
        </w:rPr>
      </w:pPr>
      <w:r>
        <w:rPr>
          <w:sz w:val="26"/>
          <w:szCs w:val="28"/>
        </w:rPr>
        <w:t>3.1.7. профессиональную подготовку, переподготовку и повышение своей квалификации в порядке, установленном ТК РФ, законом «Об образовании в Российской Федерации» (п. 2 ч. 5 ст. 47), иными Федеральными законами;</w:t>
      </w:r>
    </w:p>
    <w:p w:rsidR="009A6C56" w:rsidRDefault="009A6C56" w:rsidP="009A6C56">
      <w:pPr>
        <w:tabs>
          <w:tab w:val="num" w:pos="720"/>
        </w:tabs>
        <w:ind w:firstLine="360"/>
        <w:jc w:val="both"/>
        <w:rPr>
          <w:sz w:val="26"/>
          <w:szCs w:val="28"/>
        </w:rPr>
      </w:pPr>
      <w:r>
        <w:rPr>
          <w:sz w:val="26"/>
          <w:szCs w:val="28"/>
        </w:rPr>
        <w:lastRenderedPageBreak/>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A6C56" w:rsidRDefault="009A6C56" w:rsidP="009A6C56">
      <w:pPr>
        <w:tabs>
          <w:tab w:val="num" w:pos="720"/>
        </w:tabs>
        <w:ind w:firstLine="360"/>
        <w:jc w:val="both"/>
        <w:rPr>
          <w:sz w:val="26"/>
          <w:szCs w:val="28"/>
        </w:rPr>
      </w:pPr>
      <w:r>
        <w:rPr>
          <w:sz w:val="26"/>
          <w:szCs w:val="28"/>
        </w:rPr>
        <w:t>3.1.9. участие в управлении учреждением в предусмотренных ТК РФ, иными федеральными законами, соглашениями и коллективным договором формах;</w:t>
      </w:r>
    </w:p>
    <w:p w:rsidR="009A6C56" w:rsidRDefault="009A6C56" w:rsidP="009A6C56">
      <w:pPr>
        <w:tabs>
          <w:tab w:val="num" w:pos="720"/>
        </w:tabs>
        <w:ind w:firstLine="360"/>
        <w:jc w:val="both"/>
        <w:rPr>
          <w:sz w:val="26"/>
          <w:szCs w:val="28"/>
        </w:rPr>
      </w:pPr>
      <w:r>
        <w:rPr>
          <w:sz w:val="26"/>
          <w:szCs w:val="28"/>
        </w:rPr>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A6C56" w:rsidRDefault="009A6C56" w:rsidP="009A6C56">
      <w:pPr>
        <w:tabs>
          <w:tab w:val="num" w:pos="720"/>
        </w:tabs>
        <w:ind w:firstLine="360"/>
        <w:jc w:val="both"/>
        <w:rPr>
          <w:sz w:val="26"/>
          <w:szCs w:val="28"/>
        </w:rPr>
      </w:pPr>
      <w:r>
        <w:rPr>
          <w:sz w:val="26"/>
          <w:szCs w:val="28"/>
        </w:rPr>
        <w:t>3.1.11. защиту своих трудовых прав, свобод и законных интересов всеми не запрещенными законом способами;</w:t>
      </w:r>
    </w:p>
    <w:p w:rsidR="009A6C56" w:rsidRDefault="009A6C56" w:rsidP="009A6C56">
      <w:pPr>
        <w:tabs>
          <w:tab w:val="num" w:pos="720"/>
        </w:tabs>
        <w:ind w:firstLine="360"/>
        <w:jc w:val="both"/>
        <w:rPr>
          <w:sz w:val="26"/>
          <w:szCs w:val="28"/>
        </w:rPr>
      </w:pPr>
      <w:r>
        <w:rPr>
          <w:sz w:val="26"/>
          <w:szCs w:val="28"/>
        </w:rPr>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A6C56" w:rsidRDefault="009A6C56" w:rsidP="009A6C56">
      <w:pPr>
        <w:tabs>
          <w:tab w:val="num" w:pos="720"/>
        </w:tabs>
        <w:ind w:firstLine="360"/>
        <w:jc w:val="both"/>
        <w:rPr>
          <w:sz w:val="26"/>
          <w:szCs w:val="28"/>
        </w:rPr>
      </w:pPr>
      <w:r>
        <w:rPr>
          <w:sz w:val="26"/>
          <w:szCs w:val="28"/>
        </w:rPr>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A6C56" w:rsidRDefault="009A6C56" w:rsidP="009A6C56">
      <w:pPr>
        <w:tabs>
          <w:tab w:val="num" w:pos="720"/>
        </w:tabs>
        <w:ind w:firstLine="360"/>
        <w:jc w:val="both"/>
        <w:rPr>
          <w:sz w:val="26"/>
          <w:szCs w:val="28"/>
        </w:rPr>
      </w:pPr>
      <w:r>
        <w:rPr>
          <w:sz w:val="26"/>
          <w:szCs w:val="28"/>
        </w:rPr>
        <w:t>3.1.14. обязательное социальное страхование в случаях, предусмотренных федеральными законами;</w:t>
      </w:r>
    </w:p>
    <w:p w:rsidR="009A6C56" w:rsidRDefault="009A6C56" w:rsidP="009A6C56">
      <w:pPr>
        <w:pStyle w:val="HTML"/>
        <w:autoSpaceDE w:val="0"/>
        <w:ind w:firstLine="360"/>
        <w:jc w:val="both"/>
        <w:rPr>
          <w:rFonts w:ascii="Times New Roman" w:hAnsi="Times New Roman" w:cs="Times New Roman"/>
          <w:sz w:val="26"/>
          <w:szCs w:val="28"/>
        </w:rPr>
      </w:pPr>
      <w:r>
        <w:rPr>
          <w:rFonts w:ascii="Times New Roman" w:hAnsi="Times New Roman" w:cs="Times New Roman"/>
          <w:sz w:val="26"/>
          <w:szCs w:val="28"/>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9A6C56" w:rsidRDefault="009A6C56" w:rsidP="009A6C56">
      <w:pPr>
        <w:pStyle w:val="HTML"/>
        <w:autoSpaceDE w:val="0"/>
        <w:ind w:firstLine="360"/>
        <w:jc w:val="both"/>
        <w:rPr>
          <w:rFonts w:ascii="Times New Roman" w:hAnsi="Times New Roman" w:cs="Times New Roman"/>
          <w:sz w:val="26"/>
          <w:szCs w:val="28"/>
        </w:rPr>
      </w:pP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 w:val="26"/>
          <w:szCs w:val="28"/>
        </w:rPr>
      </w:pPr>
      <w:r>
        <w:rPr>
          <w:b/>
          <w:bCs/>
          <w:sz w:val="26"/>
          <w:szCs w:val="28"/>
        </w:rPr>
        <w:t>3.2. Работник обязан:</w:t>
      </w:r>
    </w:p>
    <w:p w:rsidR="009A6C56" w:rsidRDefault="009A6C56" w:rsidP="009A6C56">
      <w:pPr>
        <w:tabs>
          <w:tab w:val="num" w:pos="720"/>
        </w:tabs>
        <w:ind w:firstLine="360"/>
        <w:jc w:val="both"/>
        <w:rPr>
          <w:sz w:val="26"/>
          <w:szCs w:val="28"/>
        </w:rPr>
      </w:pPr>
      <w:r>
        <w:rPr>
          <w:sz w:val="26"/>
          <w:szCs w:val="28"/>
        </w:rPr>
        <w:t xml:space="preserve">3.2.1. </w:t>
      </w:r>
      <w:r>
        <w:rPr>
          <w:spacing w:val="-6"/>
          <w:sz w:val="26"/>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sz w:val="26"/>
          <w:szCs w:val="28"/>
        </w:rPr>
        <w:t>;</w:t>
      </w:r>
    </w:p>
    <w:p w:rsidR="009A6C56" w:rsidRDefault="009A6C56" w:rsidP="009A6C56">
      <w:pPr>
        <w:tabs>
          <w:tab w:val="num" w:pos="720"/>
        </w:tabs>
        <w:ind w:firstLine="360"/>
        <w:jc w:val="both"/>
        <w:rPr>
          <w:sz w:val="26"/>
          <w:szCs w:val="28"/>
        </w:rPr>
      </w:pPr>
      <w:r>
        <w:rPr>
          <w:sz w:val="26"/>
          <w:szCs w:val="28"/>
        </w:rPr>
        <w:t>3.2.2. соблюдать требования по охране труда и обеспечению безопасности труда;</w:t>
      </w:r>
    </w:p>
    <w:p w:rsidR="009A6C56" w:rsidRDefault="009A6C56" w:rsidP="009A6C56">
      <w:pPr>
        <w:tabs>
          <w:tab w:val="num" w:pos="720"/>
        </w:tabs>
        <w:ind w:firstLine="360"/>
        <w:jc w:val="both"/>
        <w:rPr>
          <w:sz w:val="26"/>
          <w:szCs w:val="28"/>
        </w:rPr>
      </w:pPr>
      <w:r>
        <w:rPr>
          <w:sz w:val="26"/>
          <w:szCs w:val="28"/>
        </w:rPr>
        <w:t>3.2.3</w:t>
      </w:r>
      <w:r>
        <w:rPr>
          <w:sz w:val="26"/>
          <w:szCs w:val="28"/>
        </w:rPr>
        <w:tab/>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9A6C56" w:rsidRDefault="009A6C56" w:rsidP="009A6C56">
      <w:pPr>
        <w:tabs>
          <w:tab w:val="num" w:pos="720"/>
        </w:tabs>
        <w:ind w:firstLine="360"/>
        <w:jc w:val="both"/>
        <w:rPr>
          <w:sz w:val="26"/>
          <w:szCs w:val="28"/>
        </w:rPr>
      </w:pPr>
      <w:r>
        <w:rPr>
          <w:sz w:val="26"/>
          <w:szCs w:val="28"/>
        </w:rPr>
        <w:t>3.2.4. бережно относиться к имуществу работодателя, в т.ч. к имуществу третьих лиц, находящихся у работодателя;</w:t>
      </w:r>
    </w:p>
    <w:p w:rsidR="009A6C56" w:rsidRDefault="009A6C56" w:rsidP="009A6C56">
      <w:pPr>
        <w:tabs>
          <w:tab w:val="num" w:pos="720"/>
        </w:tabs>
        <w:ind w:firstLine="360"/>
        <w:jc w:val="both"/>
        <w:rPr>
          <w:sz w:val="26"/>
          <w:szCs w:val="28"/>
        </w:rPr>
      </w:pPr>
      <w:r>
        <w:rPr>
          <w:sz w:val="26"/>
          <w:szCs w:val="28"/>
        </w:rPr>
        <w:t>3.2.5. проходить предварительные и периодические медицинские осмотры;</w:t>
      </w:r>
    </w:p>
    <w:p w:rsidR="009A6C56" w:rsidRDefault="009A6C56" w:rsidP="009A6C56">
      <w:pPr>
        <w:tabs>
          <w:tab w:val="num" w:pos="720"/>
        </w:tabs>
        <w:ind w:firstLine="360"/>
        <w:jc w:val="both"/>
        <w:rPr>
          <w:sz w:val="26"/>
          <w:szCs w:val="28"/>
        </w:rPr>
      </w:pPr>
      <w:r>
        <w:rPr>
          <w:sz w:val="26"/>
          <w:szCs w:val="28"/>
        </w:rPr>
        <w:t>3.2.6. предъявлять при приеме на работу документы, предусмотренные трудовым законодательством;</w:t>
      </w:r>
    </w:p>
    <w:p w:rsidR="009A6C56" w:rsidRDefault="009A6C56" w:rsidP="009A6C56">
      <w:pPr>
        <w:tabs>
          <w:tab w:val="num" w:pos="720"/>
        </w:tabs>
        <w:ind w:firstLine="360"/>
        <w:jc w:val="both"/>
        <w:rPr>
          <w:sz w:val="26"/>
          <w:szCs w:val="28"/>
        </w:rPr>
      </w:pPr>
      <w:r>
        <w:rPr>
          <w:sz w:val="26"/>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A6C56" w:rsidRDefault="009A6C56" w:rsidP="009A6C56">
      <w:pPr>
        <w:tabs>
          <w:tab w:val="num" w:pos="720"/>
        </w:tabs>
        <w:ind w:firstLine="360"/>
        <w:jc w:val="both"/>
        <w:rPr>
          <w:i/>
          <w:iCs/>
          <w:sz w:val="26"/>
          <w:szCs w:val="28"/>
        </w:rPr>
      </w:pPr>
      <w:r>
        <w:rPr>
          <w:sz w:val="26"/>
          <w:szCs w:val="28"/>
        </w:rPr>
        <w:t>3.2.8. экономно и рационально расходовать энергию, топливо и другие материальные ресурсы работодателя;</w:t>
      </w:r>
    </w:p>
    <w:p w:rsidR="009A6C56" w:rsidRDefault="009A6C56" w:rsidP="009A6C56">
      <w:pPr>
        <w:tabs>
          <w:tab w:val="num" w:pos="720"/>
        </w:tabs>
        <w:ind w:firstLine="360"/>
        <w:jc w:val="both"/>
        <w:rPr>
          <w:sz w:val="26"/>
          <w:szCs w:val="28"/>
        </w:rPr>
      </w:pPr>
      <w:r>
        <w:rPr>
          <w:sz w:val="26"/>
          <w:szCs w:val="28"/>
        </w:rPr>
        <w:t xml:space="preserve">3.2.9.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6"/>
          <w:szCs w:val="28"/>
        </w:rPr>
      </w:pPr>
      <w:r>
        <w:rPr>
          <w:sz w:val="26"/>
          <w:szCs w:val="28"/>
        </w:rPr>
        <w:t>3.2.10.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6"/>
          <w:szCs w:val="28"/>
        </w:rPr>
      </w:pPr>
    </w:p>
    <w:p w:rsidR="009A6C56" w:rsidRDefault="009A6C56" w:rsidP="009A6C56">
      <w:pPr>
        <w:numPr>
          <w:ilvl w:val="1"/>
          <w:numId w:val="1"/>
        </w:numPr>
        <w:jc w:val="center"/>
        <w:rPr>
          <w:b/>
          <w:bCs/>
          <w:sz w:val="26"/>
          <w:szCs w:val="28"/>
        </w:rPr>
      </w:pPr>
      <w:r>
        <w:rPr>
          <w:b/>
          <w:bCs/>
          <w:sz w:val="26"/>
          <w:szCs w:val="28"/>
        </w:rPr>
        <w:lastRenderedPageBreak/>
        <w:t xml:space="preserve">Педагогические работники образовательного учреждения имеют право </w:t>
      </w:r>
      <w:proofErr w:type="gramStart"/>
      <w:r>
        <w:rPr>
          <w:b/>
          <w:bCs/>
          <w:sz w:val="26"/>
          <w:szCs w:val="28"/>
        </w:rPr>
        <w:t>на</w:t>
      </w:r>
      <w:proofErr w:type="gramEnd"/>
      <w:r>
        <w:rPr>
          <w:b/>
          <w:bCs/>
          <w:sz w:val="26"/>
          <w:szCs w:val="28"/>
        </w:rPr>
        <w:t>:</w:t>
      </w:r>
    </w:p>
    <w:p w:rsidR="009A6C56" w:rsidRDefault="009A6C56" w:rsidP="009A6C56">
      <w:pPr>
        <w:tabs>
          <w:tab w:val="num" w:pos="720"/>
        </w:tabs>
        <w:ind w:firstLine="360"/>
        <w:jc w:val="both"/>
        <w:rPr>
          <w:sz w:val="26"/>
          <w:szCs w:val="28"/>
        </w:rPr>
      </w:pPr>
      <w:r>
        <w:rPr>
          <w:sz w:val="26"/>
          <w:szCs w:val="28"/>
        </w:rPr>
        <w:t xml:space="preserve">3.3.1. свободу преподавания, свободное выражение своего мнения, свободу от вмешательства в профессиональную деятельность;  </w:t>
      </w:r>
    </w:p>
    <w:p w:rsidR="009A6C56" w:rsidRDefault="009A6C56" w:rsidP="009A6C56">
      <w:pPr>
        <w:tabs>
          <w:tab w:val="num" w:pos="720"/>
        </w:tabs>
        <w:ind w:firstLine="360"/>
        <w:jc w:val="both"/>
        <w:rPr>
          <w:sz w:val="26"/>
          <w:szCs w:val="28"/>
        </w:rPr>
      </w:pPr>
      <w:r>
        <w:rPr>
          <w:sz w:val="26"/>
          <w:szCs w:val="28"/>
        </w:rPr>
        <w:t xml:space="preserve">3.3.2 педагогически обоснованных форм, средств, методов обучения и воспитания, творческую инициативу, разработку и применение авторских программ в пределах реализуемой образовательной программы,  учебников, учебных пособий и материалов и иных средств обучения и воспитания; </w:t>
      </w:r>
    </w:p>
    <w:p w:rsidR="009A6C56" w:rsidRDefault="009A6C56" w:rsidP="009A6C56">
      <w:pPr>
        <w:tabs>
          <w:tab w:val="num" w:pos="720"/>
        </w:tabs>
        <w:ind w:firstLine="360"/>
        <w:jc w:val="both"/>
        <w:rPr>
          <w:sz w:val="26"/>
          <w:szCs w:val="28"/>
        </w:rPr>
      </w:pPr>
      <w:r>
        <w:rPr>
          <w:sz w:val="26"/>
          <w:szCs w:val="28"/>
        </w:rPr>
        <w:t>3.3.3. внесение предложений по совершенствованию образовательного процесса в учреждении;</w:t>
      </w:r>
    </w:p>
    <w:p w:rsidR="009A6C56" w:rsidRDefault="009A6C56" w:rsidP="009A6C56">
      <w:pPr>
        <w:tabs>
          <w:tab w:val="num" w:pos="720"/>
        </w:tabs>
        <w:ind w:firstLine="360"/>
        <w:jc w:val="both"/>
        <w:rPr>
          <w:sz w:val="26"/>
          <w:szCs w:val="28"/>
        </w:rPr>
      </w:pPr>
      <w:r>
        <w:rPr>
          <w:sz w:val="26"/>
          <w:szCs w:val="28"/>
        </w:rPr>
        <w:t xml:space="preserve">3.3.4.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9A6C56" w:rsidRDefault="009A6C56" w:rsidP="009A6C56">
      <w:pPr>
        <w:tabs>
          <w:tab w:val="num" w:pos="720"/>
        </w:tabs>
        <w:ind w:firstLine="360"/>
        <w:jc w:val="both"/>
        <w:rPr>
          <w:sz w:val="26"/>
          <w:szCs w:val="28"/>
        </w:rPr>
      </w:pPr>
      <w:r>
        <w:rPr>
          <w:sz w:val="26"/>
          <w:szCs w:val="28"/>
        </w:rPr>
        <w:t>3.3.5.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A6C56" w:rsidRDefault="009A6C56" w:rsidP="009A6C56">
      <w:pPr>
        <w:tabs>
          <w:tab w:val="num" w:pos="720"/>
        </w:tabs>
        <w:ind w:firstLine="360"/>
        <w:jc w:val="both"/>
        <w:rPr>
          <w:sz w:val="26"/>
          <w:szCs w:val="28"/>
        </w:rPr>
      </w:pPr>
      <w:r>
        <w:rPr>
          <w:sz w:val="26"/>
          <w:szCs w:val="28"/>
        </w:rPr>
        <w:t>3.3.6.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A6C56" w:rsidRDefault="009A6C56" w:rsidP="009A6C56">
      <w:pPr>
        <w:tabs>
          <w:tab w:val="num" w:pos="720"/>
        </w:tabs>
        <w:ind w:firstLine="360"/>
        <w:jc w:val="both"/>
        <w:rPr>
          <w:sz w:val="26"/>
          <w:szCs w:val="28"/>
        </w:rPr>
      </w:pPr>
      <w:r>
        <w:rPr>
          <w:sz w:val="26"/>
          <w:szCs w:val="28"/>
        </w:rPr>
        <w:t>3.3.7.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A6C56" w:rsidRDefault="009A6C56" w:rsidP="009A6C56">
      <w:pPr>
        <w:tabs>
          <w:tab w:val="num" w:pos="720"/>
        </w:tabs>
        <w:ind w:firstLine="360"/>
        <w:jc w:val="both"/>
        <w:rPr>
          <w:sz w:val="26"/>
          <w:szCs w:val="28"/>
        </w:rPr>
      </w:pPr>
      <w:r>
        <w:rPr>
          <w:sz w:val="26"/>
          <w:szCs w:val="28"/>
        </w:rPr>
        <w:t>3.3.8.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A6C56" w:rsidRDefault="009A6C56" w:rsidP="009A6C56">
      <w:pPr>
        <w:tabs>
          <w:tab w:val="num" w:pos="720"/>
        </w:tabs>
        <w:ind w:firstLine="360"/>
        <w:jc w:val="both"/>
        <w:rPr>
          <w:sz w:val="26"/>
          <w:szCs w:val="28"/>
        </w:rPr>
      </w:pPr>
      <w:r>
        <w:rPr>
          <w:sz w:val="26"/>
          <w:szCs w:val="28"/>
        </w:rPr>
        <w:t>3.3.9. право на обращение в комиссию по урегулированию споров между участниками образовательных отношений;</w:t>
      </w:r>
    </w:p>
    <w:p w:rsidR="009A6C56" w:rsidRDefault="009A6C56" w:rsidP="009A6C56">
      <w:pPr>
        <w:tabs>
          <w:tab w:val="num" w:pos="720"/>
        </w:tabs>
        <w:ind w:firstLine="360"/>
        <w:jc w:val="both"/>
        <w:rPr>
          <w:sz w:val="26"/>
          <w:szCs w:val="28"/>
        </w:rPr>
      </w:pPr>
      <w:r>
        <w:rPr>
          <w:sz w:val="26"/>
          <w:szCs w:val="28"/>
        </w:rPr>
        <w:t>3.3.10.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6C56" w:rsidRDefault="009A6C56" w:rsidP="009A6C56">
      <w:pPr>
        <w:tabs>
          <w:tab w:val="num" w:pos="720"/>
        </w:tabs>
        <w:ind w:firstLine="360"/>
        <w:jc w:val="both"/>
        <w:rPr>
          <w:sz w:val="26"/>
          <w:szCs w:val="28"/>
        </w:rPr>
      </w:pPr>
      <w:r>
        <w:rPr>
          <w:sz w:val="26"/>
          <w:szCs w:val="28"/>
        </w:rPr>
        <w:t xml:space="preserve"> 3.3.11. обучение в учреждениях высшего профессионального образования, дополнительное профессиональное образования по профилю педагогической деятельности не реже, чем один раз в три года (п.2 ч.5 ст.47 закон «Об образовании в Российской Федерации»);</w:t>
      </w:r>
    </w:p>
    <w:p w:rsidR="009A6C56" w:rsidRDefault="009A6C56" w:rsidP="009A6C56">
      <w:pPr>
        <w:tabs>
          <w:tab w:val="num" w:pos="720"/>
        </w:tabs>
        <w:ind w:firstLine="360"/>
        <w:jc w:val="both"/>
        <w:rPr>
          <w:sz w:val="26"/>
          <w:szCs w:val="28"/>
        </w:rPr>
      </w:pPr>
      <w:r>
        <w:rPr>
          <w:sz w:val="26"/>
          <w:szCs w:val="28"/>
        </w:rPr>
        <w:t>3.3.12. аттестацию на соответствующую квалификационную категорию в добровольном порядке и получение ее в случае успешного прохождения аттестации;</w:t>
      </w:r>
    </w:p>
    <w:p w:rsidR="009A6C56" w:rsidRDefault="009A6C56" w:rsidP="009A6C56">
      <w:pPr>
        <w:tabs>
          <w:tab w:val="num" w:pos="720"/>
        </w:tabs>
        <w:ind w:firstLine="360"/>
        <w:jc w:val="both"/>
        <w:rPr>
          <w:sz w:val="26"/>
          <w:szCs w:val="28"/>
        </w:rPr>
      </w:pPr>
      <w:r>
        <w:rPr>
          <w:sz w:val="26"/>
          <w:szCs w:val="28"/>
        </w:rPr>
        <w:t xml:space="preserve">3.3.13. сокращенную продолжительность рабочего времени, удлиненный оплачиваемый отпуск, досрочное назначение трудовой пенсии по старости, в </w:t>
      </w:r>
      <w:proofErr w:type="gramStart"/>
      <w:r>
        <w:rPr>
          <w:sz w:val="26"/>
          <w:szCs w:val="28"/>
        </w:rPr>
        <w:t>порядке</w:t>
      </w:r>
      <w:proofErr w:type="gramEnd"/>
      <w:r>
        <w:rPr>
          <w:sz w:val="26"/>
          <w:szCs w:val="28"/>
        </w:rPr>
        <w:t xml:space="preserve"> установленном законодательством Российской Федерации;</w:t>
      </w:r>
    </w:p>
    <w:p w:rsidR="009A6C56" w:rsidRDefault="009A6C56" w:rsidP="009A6C56">
      <w:pPr>
        <w:tabs>
          <w:tab w:val="num" w:pos="720"/>
        </w:tabs>
        <w:ind w:firstLine="360"/>
        <w:jc w:val="both"/>
        <w:rPr>
          <w:sz w:val="26"/>
          <w:szCs w:val="28"/>
        </w:rPr>
      </w:pPr>
      <w:r>
        <w:rPr>
          <w:sz w:val="26"/>
          <w:szCs w:val="28"/>
        </w:rPr>
        <w:t>3.3.14. социальные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9A6C56" w:rsidRDefault="009A6C56" w:rsidP="009A6C56">
      <w:pPr>
        <w:tabs>
          <w:tab w:val="num" w:pos="720"/>
        </w:tabs>
        <w:ind w:firstLine="360"/>
        <w:jc w:val="both"/>
        <w:rPr>
          <w:sz w:val="26"/>
          <w:szCs w:val="28"/>
        </w:rPr>
      </w:pPr>
      <w:r>
        <w:rPr>
          <w:sz w:val="26"/>
          <w:szCs w:val="28"/>
        </w:rPr>
        <w:t>3.3.15. пользование другими правами в соответствии с Уставом ДОУ, трудовым договором, коллективным договором, соглашениями, законодательством Российской Федерации.</w:t>
      </w:r>
    </w:p>
    <w:p w:rsidR="009A6C56" w:rsidRDefault="009A6C56" w:rsidP="009A6C56">
      <w:pPr>
        <w:tabs>
          <w:tab w:val="num" w:pos="720"/>
        </w:tabs>
        <w:ind w:firstLine="360"/>
        <w:jc w:val="both"/>
        <w:rPr>
          <w:sz w:val="26"/>
          <w:szCs w:val="28"/>
        </w:rPr>
      </w:pPr>
    </w:p>
    <w:p w:rsidR="009A6C56" w:rsidRDefault="009A6C56" w:rsidP="009A6C56">
      <w:pPr>
        <w:tabs>
          <w:tab w:val="num" w:pos="720"/>
        </w:tabs>
        <w:ind w:firstLine="360"/>
        <w:jc w:val="both"/>
        <w:rPr>
          <w:sz w:val="26"/>
          <w:szCs w:val="28"/>
        </w:rPr>
      </w:pPr>
      <w:r>
        <w:rPr>
          <w:b/>
          <w:bCs/>
          <w:sz w:val="26"/>
          <w:szCs w:val="28"/>
        </w:rPr>
        <w:lastRenderedPageBreak/>
        <w:t>3.4. Педагогические работники образовательного учреждения обязаны:</w:t>
      </w:r>
    </w:p>
    <w:p w:rsidR="009A6C56" w:rsidRDefault="009A6C56" w:rsidP="009A6C56">
      <w:pPr>
        <w:tabs>
          <w:tab w:val="num" w:pos="720"/>
        </w:tabs>
        <w:ind w:firstLine="360"/>
        <w:jc w:val="both"/>
        <w:rPr>
          <w:sz w:val="26"/>
          <w:szCs w:val="28"/>
        </w:rPr>
      </w:pPr>
      <w:r>
        <w:rPr>
          <w:sz w:val="26"/>
          <w:szCs w:val="28"/>
        </w:rPr>
        <w:t xml:space="preserve">3.4.1. осуществлять свою деятельность на высоком профессиональном уровне,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9A6C56" w:rsidRDefault="009A6C56" w:rsidP="009A6C56">
      <w:pPr>
        <w:tabs>
          <w:tab w:val="num" w:pos="720"/>
        </w:tabs>
        <w:ind w:firstLine="360"/>
        <w:jc w:val="both"/>
        <w:rPr>
          <w:sz w:val="26"/>
          <w:szCs w:val="28"/>
        </w:rPr>
      </w:pPr>
      <w:r>
        <w:rPr>
          <w:sz w:val="26"/>
          <w:szCs w:val="28"/>
        </w:rPr>
        <w:t xml:space="preserve"> </w:t>
      </w:r>
      <w:proofErr w:type="gramStart"/>
      <w:r>
        <w:rPr>
          <w:sz w:val="26"/>
          <w:szCs w:val="28"/>
        </w:rPr>
        <w:t>3.4.2.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A6C56" w:rsidRDefault="009A6C56" w:rsidP="009A6C56">
      <w:pPr>
        <w:tabs>
          <w:tab w:val="num" w:pos="720"/>
        </w:tabs>
        <w:ind w:firstLine="360"/>
        <w:jc w:val="both"/>
        <w:rPr>
          <w:sz w:val="26"/>
          <w:szCs w:val="28"/>
        </w:rPr>
      </w:pPr>
      <w:r>
        <w:rPr>
          <w:sz w:val="26"/>
          <w:szCs w:val="28"/>
        </w:rPr>
        <w:t>3.4.3. применять педагогически обоснованные и обеспечивающие высокое качество образования формы, методы обучения и воспитания;</w:t>
      </w:r>
    </w:p>
    <w:p w:rsidR="009A6C56" w:rsidRDefault="009A6C56" w:rsidP="009A6C56">
      <w:pPr>
        <w:tabs>
          <w:tab w:val="num" w:pos="720"/>
        </w:tabs>
        <w:ind w:firstLine="360"/>
        <w:jc w:val="both"/>
        <w:rPr>
          <w:sz w:val="26"/>
          <w:szCs w:val="28"/>
        </w:rPr>
      </w:pPr>
      <w:r>
        <w:rPr>
          <w:sz w:val="26"/>
          <w:szCs w:val="28"/>
        </w:rPr>
        <w:t>3.4.4.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6C56" w:rsidRDefault="009A6C56" w:rsidP="009A6C56">
      <w:pPr>
        <w:tabs>
          <w:tab w:val="num" w:pos="720"/>
        </w:tabs>
        <w:ind w:firstLine="360"/>
        <w:jc w:val="both"/>
        <w:rPr>
          <w:sz w:val="26"/>
          <w:szCs w:val="28"/>
        </w:rPr>
      </w:pPr>
      <w:r>
        <w:rPr>
          <w:sz w:val="26"/>
          <w:szCs w:val="28"/>
        </w:rPr>
        <w:t>3.4.5. систематически повышать свой профессиональный уровень;</w:t>
      </w:r>
    </w:p>
    <w:p w:rsidR="009A6C56" w:rsidRDefault="009A6C56" w:rsidP="009A6C56">
      <w:pPr>
        <w:tabs>
          <w:tab w:val="num" w:pos="720"/>
        </w:tabs>
        <w:ind w:firstLine="360"/>
        <w:jc w:val="both"/>
        <w:rPr>
          <w:sz w:val="26"/>
          <w:szCs w:val="28"/>
        </w:rPr>
      </w:pPr>
      <w:r>
        <w:rPr>
          <w:sz w:val="26"/>
          <w:szCs w:val="28"/>
        </w:rPr>
        <w:t>3.4.6. проходить аттестацию на соответствие занимаемой должности в порядке, установленном законодательством об образовании;</w:t>
      </w:r>
    </w:p>
    <w:p w:rsidR="009A6C56" w:rsidRDefault="009A6C56" w:rsidP="009A6C56">
      <w:pPr>
        <w:tabs>
          <w:tab w:val="num" w:pos="720"/>
        </w:tabs>
        <w:ind w:firstLine="360"/>
        <w:jc w:val="both"/>
        <w:rPr>
          <w:sz w:val="26"/>
          <w:szCs w:val="28"/>
        </w:rPr>
      </w:pPr>
      <w:r>
        <w:rPr>
          <w:sz w:val="26"/>
          <w:szCs w:val="28"/>
        </w:rPr>
        <w:t>3.4.7.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A6C56" w:rsidRDefault="009A6C56" w:rsidP="009A6C56">
      <w:pPr>
        <w:tabs>
          <w:tab w:val="num" w:pos="720"/>
        </w:tabs>
        <w:ind w:firstLine="360"/>
        <w:jc w:val="both"/>
        <w:rPr>
          <w:sz w:val="26"/>
          <w:szCs w:val="28"/>
        </w:rPr>
      </w:pPr>
      <w:r>
        <w:rPr>
          <w:sz w:val="26"/>
          <w:szCs w:val="28"/>
        </w:rPr>
        <w:t>3.4.8. проходить в установленном законодательством Российской Федерации порядке обучение и проверку знаний и навыков в области охраны труда;</w:t>
      </w:r>
    </w:p>
    <w:p w:rsidR="009A6C56" w:rsidRDefault="009A6C56" w:rsidP="009A6C56">
      <w:pPr>
        <w:tabs>
          <w:tab w:val="num" w:pos="720"/>
        </w:tabs>
        <w:ind w:firstLine="360"/>
        <w:jc w:val="both"/>
        <w:rPr>
          <w:sz w:val="26"/>
          <w:szCs w:val="28"/>
        </w:rPr>
      </w:pPr>
      <w:r>
        <w:rPr>
          <w:sz w:val="26"/>
          <w:szCs w:val="28"/>
        </w:rPr>
        <w:t xml:space="preserve">3.4.9. соблюдать устав образовательной организации, правила внутреннего трудового распорядка,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9A6C56" w:rsidRDefault="009A6C56" w:rsidP="009A6C56">
      <w:pPr>
        <w:tabs>
          <w:tab w:val="num" w:pos="720"/>
        </w:tabs>
        <w:ind w:firstLine="360"/>
        <w:jc w:val="both"/>
        <w:rPr>
          <w:sz w:val="26"/>
          <w:szCs w:val="28"/>
        </w:rPr>
      </w:pPr>
      <w:r>
        <w:rPr>
          <w:sz w:val="26"/>
          <w:szCs w:val="28"/>
        </w:rPr>
        <w:t xml:space="preserve">3.4.10. осуществлять связь с родителями (лицами, их заменяющими); </w:t>
      </w:r>
    </w:p>
    <w:p w:rsidR="009A6C56" w:rsidRDefault="009A6C56" w:rsidP="009A6C56">
      <w:pPr>
        <w:tabs>
          <w:tab w:val="num" w:pos="720"/>
        </w:tabs>
        <w:ind w:firstLine="360"/>
        <w:jc w:val="both"/>
        <w:rPr>
          <w:sz w:val="26"/>
          <w:szCs w:val="28"/>
        </w:rPr>
      </w:pPr>
      <w:r>
        <w:rPr>
          <w:sz w:val="26"/>
          <w:szCs w:val="28"/>
        </w:rPr>
        <w:t xml:space="preserve">3.4.11. выполнять правила по охране труда и пожарной безопасности; </w:t>
      </w:r>
    </w:p>
    <w:p w:rsidR="009A6C56" w:rsidRDefault="009A6C56" w:rsidP="009A6C56">
      <w:pPr>
        <w:tabs>
          <w:tab w:val="left" w:pos="540"/>
          <w:tab w:val="num" w:pos="632"/>
          <w:tab w:val="left" w:pos="1620"/>
        </w:tabs>
        <w:ind w:firstLine="360"/>
        <w:jc w:val="both"/>
        <w:rPr>
          <w:b/>
          <w:bCs/>
          <w:sz w:val="26"/>
          <w:szCs w:val="28"/>
        </w:rPr>
      </w:pPr>
      <w:r>
        <w:rPr>
          <w:sz w:val="26"/>
          <w:szCs w:val="28"/>
        </w:rPr>
        <w:t>3.4.12.выполнять другие обязанности, отнесенные Уставом ДОУ, трудовым договором и законодательством Российской Федерации к компетенции педагогического работника.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bCs/>
          <w:sz w:val="26"/>
          <w:szCs w:val="28"/>
        </w:rPr>
      </w:pP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 w:val="26"/>
          <w:szCs w:val="28"/>
        </w:rPr>
      </w:pPr>
      <w:r>
        <w:rPr>
          <w:b/>
          <w:bCs/>
          <w:sz w:val="26"/>
          <w:szCs w:val="28"/>
        </w:rPr>
        <w:t xml:space="preserve">3.5. Работодатель имеет право </w:t>
      </w:r>
      <w:proofErr w:type="gramStart"/>
      <w:r>
        <w:rPr>
          <w:b/>
          <w:bCs/>
          <w:sz w:val="26"/>
          <w:szCs w:val="28"/>
        </w:rPr>
        <w:t>на</w:t>
      </w:r>
      <w:proofErr w:type="gramEnd"/>
      <w:r>
        <w:rPr>
          <w:b/>
          <w:bCs/>
          <w:sz w:val="26"/>
          <w:szCs w:val="28"/>
        </w:rPr>
        <w:t>:</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6"/>
          <w:szCs w:val="28"/>
        </w:rPr>
      </w:pPr>
      <w:r>
        <w:rPr>
          <w:sz w:val="26"/>
          <w:szCs w:val="28"/>
        </w:rPr>
        <w:t>3.5.1. управление образовательным учреждением, принятие решений в пределах полномочий, предусмотренных законодательством и Уставом учреждения;</w:t>
      </w:r>
    </w:p>
    <w:p w:rsidR="009A6C56" w:rsidRDefault="009A6C56" w:rsidP="009A6C56">
      <w:pPr>
        <w:tabs>
          <w:tab w:val="left" w:pos="540"/>
          <w:tab w:val="num" w:pos="720"/>
          <w:tab w:val="left" w:pos="1620"/>
        </w:tabs>
        <w:ind w:firstLine="360"/>
        <w:jc w:val="both"/>
        <w:rPr>
          <w:sz w:val="26"/>
          <w:szCs w:val="28"/>
        </w:rPr>
      </w:pPr>
      <w:r>
        <w:rPr>
          <w:sz w:val="26"/>
          <w:szCs w:val="28"/>
        </w:rPr>
        <w:t>3.5.2.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A6C56" w:rsidRDefault="009A6C56" w:rsidP="009A6C56">
      <w:pPr>
        <w:tabs>
          <w:tab w:val="left" w:pos="540"/>
          <w:tab w:val="num" w:pos="720"/>
          <w:tab w:val="left" w:pos="1620"/>
        </w:tabs>
        <w:ind w:firstLine="360"/>
        <w:jc w:val="both"/>
        <w:rPr>
          <w:sz w:val="26"/>
          <w:szCs w:val="28"/>
        </w:rPr>
      </w:pPr>
      <w:r>
        <w:rPr>
          <w:sz w:val="26"/>
          <w:szCs w:val="28"/>
        </w:rPr>
        <w:t>3.5.3. ведение коллективных переговоров через своих представителей и заключение коллективных договоров;</w:t>
      </w:r>
    </w:p>
    <w:p w:rsidR="009A6C56" w:rsidRDefault="009A6C56" w:rsidP="009A6C56">
      <w:pPr>
        <w:tabs>
          <w:tab w:val="left" w:pos="540"/>
          <w:tab w:val="num" w:pos="720"/>
          <w:tab w:val="left" w:pos="1620"/>
        </w:tabs>
        <w:ind w:firstLine="360"/>
        <w:jc w:val="both"/>
        <w:rPr>
          <w:sz w:val="26"/>
          <w:szCs w:val="28"/>
        </w:rPr>
      </w:pPr>
      <w:r>
        <w:rPr>
          <w:sz w:val="26"/>
          <w:szCs w:val="28"/>
        </w:rPr>
        <w:t>3.5.4. поощрение работников за добросовестный эффективный труд;</w:t>
      </w:r>
    </w:p>
    <w:p w:rsidR="009A6C56" w:rsidRDefault="009A6C56" w:rsidP="009A6C56">
      <w:pPr>
        <w:tabs>
          <w:tab w:val="left" w:pos="540"/>
          <w:tab w:val="num" w:pos="720"/>
          <w:tab w:val="left" w:pos="1620"/>
        </w:tabs>
        <w:ind w:firstLine="360"/>
        <w:jc w:val="both"/>
        <w:rPr>
          <w:sz w:val="26"/>
          <w:szCs w:val="28"/>
        </w:rPr>
      </w:pPr>
      <w:r>
        <w:rPr>
          <w:sz w:val="26"/>
          <w:szCs w:val="28"/>
        </w:rPr>
        <w:t>3.5.5.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A6C56" w:rsidRDefault="009A6C56" w:rsidP="009A6C56">
      <w:pPr>
        <w:tabs>
          <w:tab w:val="left" w:pos="540"/>
          <w:tab w:val="num" w:pos="720"/>
          <w:tab w:val="left" w:pos="1620"/>
        </w:tabs>
        <w:ind w:firstLine="360"/>
        <w:jc w:val="both"/>
        <w:rPr>
          <w:sz w:val="26"/>
          <w:szCs w:val="28"/>
        </w:rPr>
      </w:pPr>
      <w:r>
        <w:rPr>
          <w:sz w:val="26"/>
          <w:szCs w:val="28"/>
        </w:rPr>
        <w:lastRenderedPageBreak/>
        <w:t>3.5.6. привлечение работников к дисциплинарной и материальной ответственности в порядке, установленном ТК РФ, иными федеральными законами;</w:t>
      </w:r>
    </w:p>
    <w:p w:rsidR="009A6C56" w:rsidRDefault="009A6C56" w:rsidP="009A6C56">
      <w:pPr>
        <w:tabs>
          <w:tab w:val="left" w:pos="540"/>
          <w:tab w:val="num" w:pos="720"/>
          <w:tab w:val="left" w:pos="1620"/>
        </w:tabs>
        <w:ind w:firstLine="360"/>
        <w:jc w:val="both"/>
        <w:rPr>
          <w:sz w:val="26"/>
          <w:szCs w:val="28"/>
        </w:rPr>
      </w:pPr>
      <w:r>
        <w:rPr>
          <w:sz w:val="26"/>
          <w:szCs w:val="28"/>
        </w:rPr>
        <w:t>3.5.7. принятие локальных нормативных актов, содержащих нормы трудового права, в порядке, установленном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6"/>
          <w:szCs w:val="28"/>
        </w:rPr>
      </w:pPr>
      <w:proofErr w:type="gramStart"/>
      <w:r>
        <w:rPr>
          <w:sz w:val="26"/>
          <w:szCs w:val="28"/>
        </w:rPr>
        <w:t>3.5.8. реализацию иных прав, определенные уставом образовательного учреждения, трудовым договором, законодательством Российской Федерации;</w:t>
      </w:r>
      <w:proofErr w:type="gramEnd"/>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6"/>
          <w:szCs w:val="28"/>
        </w:rPr>
      </w:pPr>
      <w:r>
        <w:rPr>
          <w:sz w:val="26"/>
          <w:szCs w:val="28"/>
        </w:rPr>
        <w:t>3.5.9. разработку и принятие правил внутреннего трудового распорядка обучающихся, правил внутреннего трудового распорядка, иных локальных нормативных актов, содержащих нормы трудового права, в порядке, установленном ТК РФ.</w:t>
      </w:r>
    </w:p>
    <w:p w:rsidR="009A6C56" w:rsidRDefault="009A6C56" w:rsidP="008A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 w:val="26"/>
          <w:szCs w:val="28"/>
        </w:rPr>
      </w:pPr>
      <w:r>
        <w:rPr>
          <w:b/>
          <w:bCs/>
          <w:sz w:val="26"/>
          <w:szCs w:val="28"/>
        </w:rPr>
        <w:t>3.6. Работодатель обязан:</w:t>
      </w:r>
    </w:p>
    <w:p w:rsidR="009A6C56" w:rsidRDefault="009A6C56" w:rsidP="009A6C56">
      <w:pPr>
        <w:tabs>
          <w:tab w:val="num" w:pos="720"/>
        </w:tabs>
        <w:ind w:firstLine="360"/>
        <w:jc w:val="both"/>
        <w:rPr>
          <w:sz w:val="26"/>
          <w:szCs w:val="28"/>
        </w:rPr>
      </w:pPr>
      <w:r>
        <w:rPr>
          <w:sz w:val="26"/>
          <w:szCs w:val="28"/>
        </w:rPr>
        <w:t>3.6.1. в соответствии с трудовым законодательством, нормативными правовыми актами, содержащими нормы трудового права,  Уставом ДОУ, коллективным договором, соглашениями, локальными нормативными актами ДОУ, трудовым договором создавать условия, необходимые для соблюдения работниками дисциплины труда;</w:t>
      </w:r>
    </w:p>
    <w:p w:rsidR="009A6C56" w:rsidRDefault="009A6C56" w:rsidP="009A6C56">
      <w:pPr>
        <w:tabs>
          <w:tab w:val="num" w:pos="720"/>
        </w:tabs>
        <w:ind w:firstLine="360"/>
        <w:jc w:val="both"/>
        <w:rPr>
          <w:sz w:val="26"/>
          <w:szCs w:val="28"/>
        </w:rPr>
      </w:pPr>
      <w:r>
        <w:rPr>
          <w:sz w:val="26"/>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A6C56" w:rsidRDefault="009A6C56" w:rsidP="009A6C56">
      <w:pPr>
        <w:tabs>
          <w:tab w:val="num" w:pos="720"/>
        </w:tabs>
        <w:ind w:firstLine="360"/>
        <w:jc w:val="both"/>
        <w:rPr>
          <w:sz w:val="26"/>
          <w:szCs w:val="28"/>
        </w:rPr>
      </w:pPr>
      <w:r>
        <w:rPr>
          <w:sz w:val="26"/>
          <w:szCs w:val="28"/>
        </w:rPr>
        <w:t xml:space="preserve">3.6.3. предоставлять работникам работу, обусловленную трудовым договором; </w:t>
      </w:r>
    </w:p>
    <w:p w:rsidR="009A6C56" w:rsidRDefault="009A6C56" w:rsidP="009A6C56">
      <w:pPr>
        <w:tabs>
          <w:tab w:val="num" w:pos="720"/>
        </w:tabs>
        <w:ind w:firstLine="360"/>
        <w:jc w:val="both"/>
        <w:rPr>
          <w:sz w:val="26"/>
          <w:szCs w:val="28"/>
        </w:rPr>
      </w:pPr>
      <w:r>
        <w:rPr>
          <w:sz w:val="26"/>
          <w:szCs w:val="28"/>
        </w:rPr>
        <w:t xml:space="preserve">3.6.4. обеспечивать безопасность и условия труда, соответствующие государственным нормативным требованиям охраны труда; </w:t>
      </w:r>
    </w:p>
    <w:p w:rsidR="009A6C56" w:rsidRDefault="009A6C56" w:rsidP="009A6C56">
      <w:pPr>
        <w:tabs>
          <w:tab w:val="num" w:pos="720"/>
        </w:tabs>
        <w:ind w:firstLine="360"/>
        <w:jc w:val="both"/>
        <w:rPr>
          <w:sz w:val="26"/>
          <w:szCs w:val="28"/>
        </w:rPr>
      </w:pPr>
      <w:r>
        <w:rPr>
          <w:sz w:val="26"/>
          <w:szCs w:val="28"/>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A6C56" w:rsidRDefault="009A6C56" w:rsidP="009A6C56">
      <w:pPr>
        <w:tabs>
          <w:tab w:val="num" w:pos="720"/>
        </w:tabs>
        <w:ind w:firstLine="360"/>
        <w:jc w:val="both"/>
        <w:rPr>
          <w:sz w:val="26"/>
          <w:szCs w:val="28"/>
        </w:rPr>
      </w:pPr>
      <w:r>
        <w:rPr>
          <w:sz w:val="26"/>
          <w:szCs w:val="28"/>
        </w:rPr>
        <w:t>3.6.6. обеспечивать работникам равную оплату за труд равной ценности;</w:t>
      </w:r>
    </w:p>
    <w:p w:rsidR="009A6C56" w:rsidRDefault="009A6C56" w:rsidP="009A6C56">
      <w:pPr>
        <w:tabs>
          <w:tab w:val="num" w:pos="720"/>
        </w:tabs>
        <w:ind w:firstLine="360"/>
        <w:jc w:val="both"/>
        <w:rPr>
          <w:sz w:val="26"/>
          <w:szCs w:val="28"/>
        </w:rPr>
      </w:pPr>
      <w:r>
        <w:rPr>
          <w:sz w:val="26"/>
          <w:szCs w:val="28"/>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9A6C56" w:rsidRDefault="009A6C56" w:rsidP="009A6C56">
      <w:pPr>
        <w:tabs>
          <w:tab w:val="num" w:pos="720"/>
        </w:tabs>
        <w:ind w:firstLine="360"/>
        <w:jc w:val="both"/>
        <w:rPr>
          <w:sz w:val="26"/>
          <w:szCs w:val="28"/>
        </w:rPr>
      </w:pPr>
      <w:r>
        <w:rPr>
          <w:sz w:val="26"/>
          <w:szCs w:val="28"/>
        </w:rPr>
        <w:t xml:space="preserve">3.6.8. вести коллективные переговоры, а также заключать коллективный договор в порядке, установленном ТК РФ; </w:t>
      </w:r>
    </w:p>
    <w:p w:rsidR="009A6C56" w:rsidRDefault="009A6C56" w:rsidP="009A6C56">
      <w:pPr>
        <w:tabs>
          <w:tab w:val="num" w:pos="720"/>
        </w:tabs>
        <w:ind w:firstLine="360"/>
        <w:jc w:val="both"/>
        <w:rPr>
          <w:sz w:val="26"/>
          <w:szCs w:val="28"/>
        </w:rPr>
      </w:pPr>
      <w:r>
        <w:rPr>
          <w:sz w:val="26"/>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9A6C56" w:rsidRDefault="009A6C56" w:rsidP="009A6C56">
      <w:pPr>
        <w:tabs>
          <w:tab w:val="num" w:pos="720"/>
        </w:tabs>
        <w:ind w:firstLine="360"/>
        <w:jc w:val="both"/>
        <w:rPr>
          <w:sz w:val="26"/>
          <w:szCs w:val="28"/>
        </w:rPr>
      </w:pPr>
      <w:r>
        <w:rPr>
          <w:sz w:val="26"/>
          <w:szCs w:val="28"/>
        </w:rPr>
        <w:t xml:space="preserve">3.6.10. обеспечивать бытовые нужды работников, связанные с исполнением ими трудовых обязанностей; </w:t>
      </w:r>
    </w:p>
    <w:p w:rsidR="009A6C56" w:rsidRDefault="009A6C56" w:rsidP="009A6C56">
      <w:pPr>
        <w:tabs>
          <w:tab w:val="num" w:pos="720"/>
        </w:tabs>
        <w:ind w:firstLine="360"/>
        <w:jc w:val="both"/>
        <w:rPr>
          <w:sz w:val="26"/>
          <w:szCs w:val="28"/>
        </w:rPr>
      </w:pPr>
      <w:r>
        <w:rPr>
          <w:sz w:val="26"/>
          <w:szCs w:val="28"/>
        </w:rPr>
        <w:t>3.6.11. осуществлять обязательное социальное страхование работников в порядке, установленном федеральными законами;</w:t>
      </w:r>
    </w:p>
    <w:p w:rsidR="009A6C56" w:rsidRDefault="009A6C56" w:rsidP="009A6C56">
      <w:pPr>
        <w:tabs>
          <w:tab w:val="num" w:pos="720"/>
        </w:tabs>
        <w:ind w:firstLine="360"/>
        <w:jc w:val="both"/>
        <w:rPr>
          <w:sz w:val="26"/>
          <w:szCs w:val="28"/>
        </w:rPr>
      </w:pPr>
      <w:r>
        <w:rPr>
          <w:sz w:val="26"/>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A6C56" w:rsidRDefault="009A6C56" w:rsidP="009A6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proofErr w:type="gramStart"/>
      <w:r>
        <w:rPr>
          <w:sz w:val="26"/>
          <w:szCs w:val="28"/>
        </w:rPr>
        <w:t xml:space="preserve">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w:t>
      </w:r>
      <w:r>
        <w:rPr>
          <w:sz w:val="26"/>
          <w:szCs w:val="28"/>
        </w:rPr>
        <w:lastRenderedPageBreak/>
        <w:t>места работы (должности) и среднего заработка на время прохождения</w:t>
      </w:r>
      <w:proofErr w:type="gramEnd"/>
      <w:r>
        <w:rPr>
          <w:sz w:val="26"/>
          <w:szCs w:val="28"/>
        </w:rPr>
        <w:t xml:space="preserve"> указанных медицинских осмотров (обследований);</w:t>
      </w:r>
    </w:p>
    <w:p w:rsidR="009A6C56" w:rsidRDefault="009A6C56" w:rsidP="009A6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A6C56" w:rsidRDefault="009A6C56" w:rsidP="009A6C56">
      <w:pPr>
        <w:tabs>
          <w:tab w:val="num" w:pos="720"/>
        </w:tabs>
        <w:ind w:firstLine="360"/>
        <w:jc w:val="both"/>
        <w:rPr>
          <w:sz w:val="26"/>
          <w:szCs w:val="28"/>
        </w:rPr>
      </w:pPr>
      <w:r>
        <w:rPr>
          <w:sz w:val="26"/>
          <w:szCs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9A6C56" w:rsidRDefault="009A6C56" w:rsidP="009A6C56">
      <w:pPr>
        <w:tabs>
          <w:tab w:val="num" w:pos="720"/>
        </w:tabs>
        <w:ind w:firstLine="360"/>
        <w:jc w:val="both"/>
        <w:rPr>
          <w:sz w:val="26"/>
          <w:szCs w:val="28"/>
        </w:rPr>
      </w:pPr>
      <w:r>
        <w:rPr>
          <w:sz w:val="26"/>
          <w:szCs w:val="28"/>
        </w:rPr>
        <w:t>3.6.16. создавать условия для непрерывного повышения квалификации работников;</w:t>
      </w:r>
    </w:p>
    <w:p w:rsidR="009A6C56" w:rsidRDefault="009A6C56" w:rsidP="009A6C56">
      <w:pPr>
        <w:tabs>
          <w:tab w:val="num" w:pos="720"/>
        </w:tabs>
        <w:ind w:firstLine="360"/>
        <w:jc w:val="both"/>
        <w:rPr>
          <w:sz w:val="26"/>
          <w:szCs w:val="28"/>
        </w:rPr>
      </w:pPr>
      <w:r>
        <w:rPr>
          <w:sz w:val="26"/>
          <w:szCs w:val="28"/>
        </w:rPr>
        <w:t>3.6.17. поддерживать благоприятный морально-психологический климат в коллективе;</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i/>
          <w:iCs/>
          <w:sz w:val="26"/>
          <w:szCs w:val="28"/>
        </w:rPr>
      </w:pPr>
      <w:r>
        <w:rPr>
          <w:sz w:val="26"/>
          <w:szCs w:val="28"/>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9A6C56" w:rsidRDefault="009A6C56" w:rsidP="009A6C56">
      <w:pPr>
        <w:tabs>
          <w:tab w:val="left" w:pos="540"/>
          <w:tab w:val="num" w:pos="632"/>
          <w:tab w:val="left" w:pos="1620"/>
        </w:tabs>
        <w:ind w:firstLine="360"/>
        <w:rPr>
          <w:b/>
          <w:bCs/>
          <w:sz w:val="26"/>
          <w:szCs w:val="28"/>
        </w:rPr>
      </w:pPr>
    </w:p>
    <w:p w:rsidR="009A6C56" w:rsidRDefault="009A6C56" w:rsidP="009A6C56">
      <w:pPr>
        <w:tabs>
          <w:tab w:val="left" w:pos="540"/>
          <w:tab w:val="num" w:pos="632"/>
          <w:tab w:val="left" w:pos="1620"/>
        </w:tabs>
        <w:ind w:firstLine="360"/>
        <w:jc w:val="center"/>
        <w:rPr>
          <w:b/>
          <w:bCs/>
          <w:sz w:val="26"/>
          <w:szCs w:val="28"/>
        </w:rPr>
      </w:pPr>
      <w:r>
        <w:rPr>
          <w:b/>
          <w:bCs/>
          <w:sz w:val="26"/>
          <w:szCs w:val="28"/>
        </w:rPr>
        <w:t>3.7. Ответственность сторон трудового договора: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6"/>
          <w:szCs w:val="28"/>
        </w:rPr>
      </w:pPr>
      <w:r>
        <w:rPr>
          <w:sz w:val="26"/>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A6C56" w:rsidRDefault="009A6C56" w:rsidP="009A6C56">
      <w:pPr>
        <w:tabs>
          <w:tab w:val="left" w:pos="540"/>
          <w:tab w:val="num" w:pos="840"/>
          <w:tab w:val="left" w:pos="1620"/>
        </w:tabs>
        <w:ind w:firstLine="360"/>
        <w:jc w:val="both"/>
        <w:rPr>
          <w:sz w:val="26"/>
          <w:szCs w:val="28"/>
        </w:rPr>
      </w:pPr>
      <w:r>
        <w:rPr>
          <w:sz w:val="26"/>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незаконного отстранения работника от работы, его увольнения или перевода на другую работу;</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3.7.5. </w:t>
      </w:r>
      <w:proofErr w:type="gramStart"/>
      <w:r>
        <w:rPr>
          <w:sz w:val="26"/>
          <w:szCs w:val="28"/>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w:t>
      </w:r>
      <w:r>
        <w:rPr>
          <w:sz w:val="26"/>
          <w:szCs w:val="28"/>
        </w:rPr>
        <w:lastRenderedPageBreak/>
        <w:t>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Pr>
          <w:sz w:val="26"/>
          <w:szCs w:val="28"/>
        </w:rPr>
        <w:t xml:space="preserve"> по день фактического расчета включительно (ст. 236 ТК РФ).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3.7.6. Работодатель, причинивший ущерб имуществу работника, возмещает этот ущерб в полном объеме.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A6C56" w:rsidRDefault="009A6C56" w:rsidP="009A6C56">
      <w:pPr>
        <w:tabs>
          <w:tab w:val="num" w:pos="720"/>
        </w:tabs>
        <w:ind w:firstLine="360"/>
        <w:jc w:val="center"/>
        <w:rPr>
          <w:b/>
          <w:bCs/>
          <w:sz w:val="26"/>
          <w:szCs w:val="28"/>
        </w:rPr>
      </w:pPr>
      <w:r>
        <w:rPr>
          <w:b/>
          <w:bCs/>
          <w:sz w:val="26"/>
          <w:szCs w:val="28"/>
        </w:rPr>
        <w:t>3.8. Педагогическим работникам запрещается:</w:t>
      </w:r>
    </w:p>
    <w:p w:rsidR="009A6C56" w:rsidRDefault="009A6C56" w:rsidP="009A6C56">
      <w:pPr>
        <w:tabs>
          <w:tab w:val="left" w:pos="540"/>
          <w:tab w:val="num" w:pos="632"/>
          <w:tab w:val="left" w:pos="1620"/>
        </w:tabs>
        <w:ind w:firstLine="360"/>
        <w:jc w:val="both"/>
        <w:rPr>
          <w:sz w:val="26"/>
          <w:szCs w:val="28"/>
        </w:rPr>
      </w:pPr>
      <w:r>
        <w:rPr>
          <w:sz w:val="26"/>
          <w:szCs w:val="28"/>
        </w:rPr>
        <w:t>3.8.1. Изменять по своему усмотрению расписание занятий;</w:t>
      </w:r>
    </w:p>
    <w:p w:rsidR="009A6C56" w:rsidRDefault="009A6C56" w:rsidP="009A6C56">
      <w:pPr>
        <w:tabs>
          <w:tab w:val="left" w:pos="540"/>
          <w:tab w:val="num" w:pos="632"/>
          <w:tab w:val="left" w:pos="1620"/>
        </w:tabs>
        <w:ind w:firstLine="360"/>
        <w:jc w:val="both"/>
        <w:rPr>
          <w:sz w:val="26"/>
          <w:szCs w:val="28"/>
        </w:rPr>
      </w:pPr>
      <w:r>
        <w:rPr>
          <w:sz w:val="26"/>
          <w:szCs w:val="28"/>
        </w:rPr>
        <w:t>3.8.2.Отменять, удлинять или сокращать продолжительность занятий и перерывов между ней;</w:t>
      </w:r>
    </w:p>
    <w:p w:rsidR="009A6C56" w:rsidRDefault="009A6C56" w:rsidP="009A6C56">
      <w:pPr>
        <w:tabs>
          <w:tab w:val="left" w:pos="540"/>
          <w:tab w:val="num" w:pos="632"/>
          <w:tab w:val="left" w:pos="1620"/>
        </w:tabs>
        <w:ind w:firstLine="360"/>
        <w:jc w:val="both"/>
        <w:rPr>
          <w:sz w:val="26"/>
          <w:szCs w:val="28"/>
        </w:rPr>
      </w:pPr>
      <w:r>
        <w:rPr>
          <w:sz w:val="26"/>
          <w:szCs w:val="28"/>
        </w:rPr>
        <w:t>3.8.3. Удалять обучающихся с занятий, в том числе освобождать их для выполнения поручений, не связанных с образовательным процессом;</w:t>
      </w:r>
    </w:p>
    <w:p w:rsidR="009A6C56" w:rsidRDefault="009A6C56" w:rsidP="009A6C56">
      <w:pPr>
        <w:tabs>
          <w:tab w:val="left" w:pos="540"/>
          <w:tab w:val="num" w:pos="632"/>
          <w:tab w:val="left" w:pos="1620"/>
        </w:tabs>
        <w:ind w:firstLine="360"/>
        <w:jc w:val="both"/>
        <w:rPr>
          <w:sz w:val="26"/>
          <w:szCs w:val="28"/>
        </w:rPr>
      </w:pPr>
      <w:r>
        <w:rPr>
          <w:sz w:val="26"/>
          <w:szCs w:val="28"/>
        </w:rPr>
        <w:t xml:space="preserve">3.8.4. Осуществлять образовательную деятельность, в том числе в качестве индивидуального предпринимателя, оказывать платные образовательные услуги </w:t>
      </w:r>
      <w:proofErr w:type="gramStart"/>
      <w:r>
        <w:rPr>
          <w:sz w:val="26"/>
          <w:szCs w:val="28"/>
        </w:rPr>
        <w:t>обучающимся</w:t>
      </w:r>
      <w:proofErr w:type="gramEnd"/>
      <w:r>
        <w:rPr>
          <w:sz w:val="26"/>
          <w:szCs w:val="28"/>
        </w:rPr>
        <w:t xml:space="preserve"> в данной организации, если это приводит к конфликту интересов педагогических  работников;</w:t>
      </w:r>
    </w:p>
    <w:p w:rsidR="009A6C56" w:rsidRDefault="009A6C56" w:rsidP="009A6C56">
      <w:pPr>
        <w:tabs>
          <w:tab w:val="left" w:pos="540"/>
          <w:tab w:val="num" w:pos="632"/>
          <w:tab w:val="left" w:pos="1620"/>
        </w:tabs>
        <w:ind w:firstLine="360"/>
        <w:jc w:val="both"/>
        <w:rPr>
          <w:sz w:val="26"/>
          <w:szCs w:val="28"/>
        </w:rPr>
      </w:pPr>
      <w:r>
        <w:rPr>
          <w:sz w:val="26"/>
          <w:szCs w:val="28"/>
        </w:rPr>
        <w:t xml:space="preserve">3.8.5. Использовать образовательную деятельность для политической агитации, принуждение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6"/>
          <w:szCs w:val="28"/>
        </w:rPr>
        <w:t>сообщения</w:t>
      </w:r>
      <w:proofErr w:type="gramEnd"/>
      <w:r>
        <w:rPr>
          <w:sz w:val="26"/>
          <w:szCs w:val="28"/>
        </w:rPr>
        <w:t xml:space="preserve"> обучающимся недостоверных сведений об исторических, национальных, религиозных и </w:t>
      </w:r>
      <w:r>
        <w:rPr>
          <w:sz w:val="26"/>
          <w:szCs w:val="28"/>
        </w:rPr>
        <w:lastRenderedPageBreak/>
        <w:t xml:space="preserve">культурных  </w:t>
      </w:r>
      <w:proofErr w:type="gramStart"/>
      <w:r>
        <w:rPr>
          <w:sz w:val="26"/>
          <w:szCs w:val="28"/>
        </w:rPr>
        <w:t>традициях</w:t>
      </w:r>
      <w:proofErr w:type="gramEnd"/>
      <w:r>
        <w:rPr>
          <w:sz w:val="26"/>
          <w:szCs w:val="28"/>
        </w:rPr>
        <w:t xml:space="preserve"> народов, а также для побуждения обучающихся к действиям, противоречащим Конституции Российской Федерации.</w:t>
      </w:r>
    </w:p>
    <w:p w:rsidR="009A6C56" w:rsidRDefault="009A6C56" w:rsidP="009A6C56">
      <w:pPr>
        <w:tabs>
          <w:tab w:val="num" w:pos="720"/>
        </w:tabs>
        <w:ind w:firstLine="360"/>
        <w:jc w:val="center"/>
        <w:rPr>
          <w:sz w:val="26"/>
          <w:szCs w:val="28"/>
        </w:rPr>
      </w:pPr>
      <w:r>
        <w:rPr>
          <w:b/>
          <w:bCs/>
          <w:sz w:val="26"/>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9A6C56" w:rsidRDefault="009A6C56" w:rsidP="009A6C56">
      <w:pPr>
        <w:tabs>
          <w:tab w:val="num" w:pos="720"/>
        </w:tabs>
        <w:ind w:firstLine="360"/>
        <w:jc w:val="both"/>
        <w:rPr>
          <w:sz w:val="26"/>
          <w:szCs w:val="28"/>
        </w:rPr>
      </w:pPr>
      <w:r>
        <w:rPr>
          <w:sz w:val="26"/>
          <w:szCs w:val="28"/>
        </w:rPr>
        <w:t>- курить</w:t>
      </w:r>
      <w:r>
        <w:rPr>
          <w:rStyle w:val="a5"/>
          <w:sz w:val="26"/>
          <w:szCs w:val="28"/>
        </w:rPr>
        <w:footnoteReference w:id="5"/>
      </w:r>
      <w:r>
        <w:rPr>
          <w:sz w:val="26"/>
          <w:szCs w:val="28"/>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9A6C56" w:rsidRDefault="009A6C56" w:rsidP="009A6C56">
      <w:pPr>
        <w:tabs>
          <w:tab w:val="num" w:pos="720"/>
        </w:tabs>
        <w:ind w:firstLine="360"/>
        <w:jc w:val="both"/>
        <w:rPr>
          <w:sz w:val="26"/>
          <w:szCs w:val="28"/>
        </w:rPr>
      </w:pPr>
      <w:r>
        <w:rPr>
          <w:sz w:val="26"/>
          <w:szCs w:val="28"/>
        </w:rPr>
        <w:t>- оставлять в доступном месте  для детей лекарственные средства;</w:t>
      </w:r>
    </w:p>
    <w:p w:rsidR="009A6C56" w:rsidRDefault="009A6C56" w:rsidP="009A6C56">
      <w:pPr>
        <w:tabs>
          <w:tab w:val="num" w:pos="720"/>
        </w:tabs>
        <w:ind w:firstLine="360"/>
        <w:jc w:val="both"/>
        <w:rPr>
          <w:sz w:val="26"/>
          <w:szCs w:val="28"/>
        </w:rPr>
      </w:pPr>
      <w:r>
        <w:rPr>
          <w:sz w:val="26"/>
          <w:szCs w:val="28"/>
        </w:rPr>
        <w:t xml:space="preserve">- хранить легковоспламеняющиеся и ядовитые вещества. </w:t>
      </w:r>
    </w:p>
    <w:p w:rsidR="009A6C56" w:rsidRDefault="009A6C56" w:rsidP="009A6C56">
      <w:pPr>
        <w:tabs>
          <w:tab w:val="left" w:pos="540"/>
          <w:tab w:val="num" w:pos="632"/>
          <w:tab w:val="left" w:pos="1620"/>
        </w:tabs>
        <w:ind w:firstLine="360"/>
        <w:jc w:val="center"/>
        <w:rPr>
          <w:b/>
          <w:bCs/>
          <w:sz w:val="26"/>
          <w:szCs w:val="28"/>
        </w:rPr>
      </w:pPr>
      <w:r>
        <w:rPr>
          <w:b/>
          <w:bCs/>
          <w:sz w:val="26"/>
          <w:szCs w:val="28"/>
          <w:lang w:val="en-US"/>
        </w:rPr>
        <w:t>IV</w:t>
      </w:r>
      <w:r>
        <w:rPr>
          <w:b/>
          <w:bCs/>
          <w:sz w:val="26"/>
          <w:szCs w:val="28"/>
        </w:rPr>
        <w:t>.Рабочее время и время отдыха</w:t>
      </w:r>
    </w:p>
    <w:p w:rsidR="009A6C56" w:rsidRDefault="009A6C56" w:rsidP="009A6C56">
      <w:pPr>
        <w:tabs>
          <w:tab w:val="left" w:pos="540"/>
          <w:tab w:val="num" w:pos="720"/>
          <w:tab w:val="left" w:pos="1620"/>
        </w:tabs>
        <w:ind w:firstLine="360"/>
        <w:rPr>
          <w:b/>
          <w:bCs/>
          <w:sz w:val="26"/>
          <w:szCs w:val="28"/>
        </w:rPr>
      </w:pPr>
      <w:r>
        <w:rPr>
          <w:b/>
          <w:bCs/>
          <w:sz w:val="26"/>
          <w:szCs w:val="28"/>
        </w:rPr>
        <w:t>4.1. Режим рабочего времени:</w:t>
      </w:r>
    </w:p>
    <w:p w:rsidR="009A6C56" w:rsidRDefault="009A6C56" w:rsidP="009A6C56">
      <w:pPr>
        <w:tabs>
          <w:tab w:val="left" w:pos="540"/>
          <w:tab w:val="num" w:pos="720"/>
          <w:tab w:val="left" w:pos="1620"/>
        </w:tabs>
        <w:ind w:firstLine="360"/>
        <w:jc w:val="both"/>
        <w:rPr>
          <w:sz w:val="26"/>
          <w:szCs w:val="28"/>
        </w:rPr>
      </w:pPr>
      <w:r>
        <w:rPr>
          <w:sz w:val="26"/>
          <w:szCs w:val="28"/>
        </w:rPr>
        <w:t>4.1.1. В ДОУ устанавливается пятидневная рабочая неделя с двумя выходным –  суббота и воскресенье.</w:t>
      </w:r>
    </w:p>
    <w:p w:rsidR="009A6C56" w:rsidRDefault="009A6C56" w:rsidP="009A6C56">
      <w:pPr>
        <w:tabs>
          <w:tab w:val="left" w:pos="540"/>
          <w:tab w:val="num" w:pos="720"/>
          <w:tab w:val="left" w:pos="1620"/>
        </w:tabs>
        <w:ind w:firstLine="360"/>
        <w:jc w:val="both"/>
        <w:rPr>
          <w:sz w:val="26"/>
          <w:szCs w:val="28"/>
        </w:rPr>
      </w:pPr>
      <w:r>
        <w:rPr>
          <w:sz w:val="26"/>
          <w:szCs w:val="28"/>
        </w:rPr>
        <w:t>4.1.2. Учреждение работает в двухсменном режиме:</w:t>
      </w:r>
    </w:p>
    <w:p w:rsidR="009A6C56" w:rsidRDefault="009A6C56" w:rsidP="009A6C56">
      <w:pPr>
        <w:tabs>
          <w:tab w:val="left" w:pos="1363"/>
        </w:tabs>
        <w:autoSpaceDE w:val="0"/>
        <w:autoSpaceDN w:val="0"/>
        <w:adjustRightInd w:val="0"/>
        <w:ind w:firstLine="360"/>
        <w:jc w:val="both"/>
        <w:rPr>
          <w:sz w:val="26"/>
          <w:szCs w:val="28"/>
        </w:rPr>
      </w:pPr>
      <w:r>
        <w:rPr>
          <w:sz w:val="26"/>
          <w:szCs w:val="28"/>
        </w:rPr>
        <w:t>Воспитатели ДОУ должны приходить на работу к 7.00 и 11.48.</w:t>
      </w:r>
    </w:p>
    <w:p w:rsidR="009A6C56" w:rsidRDefault="009A6C56" w:rsidP="009A6C56">
      <w:pPr>
        <w:tabs>
          <w:tab w:val="left" w:pos="821"/>
        </w:tabs>
        <w:ind w:firstLine="360"/>
        <w:jc w:val="both"/>
        <w:rPr>
          <w:sz w:val="26"/>
          <w:szCs w:val="28"/>
        </w:rPr>
      </w:pPr>
      <w:r>
        <w:rPr>
          <w:sz w:val="26"/>
          <w:szCs w:val="28"/>
        </w:rPr>
        <w:t>I</w:t>
      </w:r>
      <w:r>
        <w:rPr>
          <w:sz w:val="26"/>
          <w:szCs w:val="28"/>
        </w:rPr>
        <w:tab/>
        <w:t>смена – с 7.00 до 14.12</w:t>
      </w:r>
    </w:p>
    <w:p w:rsidR="009A6C56" w:rsidRDefault="009A6C56" w:rsidP="009A6C56">
      <w:pPr>
        <w:tabs>
          <w:tab w:val="left" w:pos="898"/>
        </w:tabs>
        <w:ind w:firstLine="360"/>
        <w:jc w:val="both"/>
        <w:rPr>
          <w:sz w:val="26"/>
          <w:szCs w:val="28"/>
        </w:rPr>
      </w:pPr>
      <w:r>
        <w:rPr>
          <w:sz w:val="26"/>
          <w:szCs w:val="28"/>
        </w:rPr>
        <w:t>II</w:t>
      </w:r>
      <w:r>
        <w:rPr>
          <w:sz w:val="26"/>
          <w:szCs w:val="28"/>
        </w:rPr>
        <w:tab/>
        <w:t>смена – с 11.48  до 19.00</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8"/>
        </w:rPr>
      </w:pPr>
      <w:r>
        <w:rPr>
          <w:sz w:val="26"/>
          <w:szCs w:val="28"/>
        </w:rPr>
        <w:t>Устанавливается следующий график работы работников ДОУ:</w:t>
      </w:r>
    </w:p>
    <w:p w:rsidR="009A6C56" w:rsidRDefault="009A6C56" w:rsidP="009A6C56">
      <w:pPr>
        <w:tabs>
          <w:tab w:val="left" w:pos="1080"/>
        </w:tabs>
        <w:jc w:val="both"/>
        <w:rPr>
          <w:sz w:val="26"/>
          <w:szCs w:val="28"/>
        </w:rPr>
      </w:pPr>
      <w:r>
        <w:rPr>
          <w:sz w:val="26"/>
          <w:szCs w:val="28"/>
        </w:rPr>
        <w:t xml:space="preserve">- заведующий ненормированный рабочий день, но не менее 8 часов в день, перерыв с 13:00 до 14:00; </w:t>
      </w:r>
    </w:p>
    <w:p w:rsidR="009A6C56" w:rsidRDefault="009A6C56" w:rsidP="009A6C56">
      <w:pPr>
        <w:tabs>
          <w:tab w:val="left" w:pos="1080"/>
        </w:tabs>
        <w:jc w:val="both"/>
        <w:rPr>
          <w:sz w:val="26"/>
          <w:szCs w:val="28"/>
        </w:rPr>
      </w:pPr>
      <w:r>
        <w:rPr>
          <w:sz w:val="26"/>
          <w:szCs w:val="28"/>
        </w:rPr>
        <w:t xml:space="preserve">- воспитатель - </w:t>
      </w:r>
      <w:r>
        <w:rPr>
          <w:sz w:val="26"/>
          <w:szCs w:val="28"/>
          <w:lang w:val="en-US"/>
        </w:rPr>
        <w:t>I</w:t>
      </w:r>
      <w:r>
        <w:rPr>
          <w:sz w:val="26"/>
          <w:szCs w:val="28"/>
        </w:rPr>
        <w:t xml:space="preserve"> смена с 7.00 до 14.12, </w:t>
      </w:r>
      <w:r>
        <w:rPr>
          <w:sz w:val="26"/>
          <w:szCs w:val="28"/>
          <w:lang w:val="en-US"/>
        </w:rPr>
        <w:t>II</w:t>
      </w:r>
      <w:r>
        <w:rPr>
          <w:sz w:val="26"/>
          <w:szCs w:val="28"/>
        </w:rPr>
        <w:t xml:space="preserve"> смена с 11.48 до 19.00;</w:t>
      </w:r>
    </w:p>
    <w:p w:rsidR="009A6C56" w:rsidRDefault="009A6C56" w:rsidP="009A6C56">
      <w:pPr>
        <w:tabs>
          <w:tab w:val="left" w:pos="1080"/>
        </w:tabs>
        <w:jc w:val="both"/>
        <w:rPr>
          <w:sz w:val="26"/>
          <w:szCs w:val="28"/>
        </w:rPr>
      </w:pPr>
      <w:r>
        <w:rPr>
          <w:sz w:val="26"/>
          <w:szCs w:val="28"/>
        </w:rPr>
        <w:t>- музыкальный руководитель – с  09.00 до 11.40;</w:t>
      </w:r>
    </w:p>
    <w:p w:rsidR="009A6C56" w:rsidRDefault="009A6C56" w:rsidP="009A6C56">
      <w:pPr>
        <w:tabs>
          <w:tab w:val="left" w:pos="1080"/>
        </w:tabs>
        <w:jc w:val="both"/>
        <w:rPr>
          <w:sz w:val="26"/>
          <w:szCs w:val="28"/>
        </w:rPr>
      </w:pPr>
      <w:r>
        <w:rPr>
          <w:sz w:val="26"/>
          <w:szCs w:val="28"/>
        </w:rPr>
        <w:t>- помощник воспитателя - с 8.00 до 17.00, перерыв на обед с 13.00 до 14.45;</w:t>
      </w:r>
    </w:p>
    <w:p w:rsidR="009A6C56" w:rsidRDefault="009A6C56" w:rsidP="009A6C56">
      <w:pPr>
        <w:tabs>
          <w:tab w:val="left" w:pos="1080"/>
        </w:tabs>
        <w:jc w:val="both"/>
        <w:rPr>
          <w:sz w:val="26"/>
          <w:szCs w:val="28"/>
        </w:rPr>
      </w:pPr>
      <w:r>
        <w:rPr>
          <w:sz w:val="26"/>
          <w:szCs w:val="28"/>
        </w:rPr>
        <w:t>- машинист по стирке белья  - с 8.00 до 9:48;</w:t>
      </w:r>
    </w:p>
    <w:p w:rsidR="009A6C56" w:rsidRDefault="009A6C56" w:rsidP="009A6C56">
      <w:pPr>
        <w:tabs>
          <w:tab w:val="left" w:pos="1080"/>
        </w:tabs>
        <w:jc w:val="both"/>
        <w:rPr>
          <w:sz w:val="26"/>
          <w:szCs w:val="28"/>
        </w:rPr>
      </w:pPr>
      <w:r>
        <w:rPr>
          <w:sz w:val="26"/>
          <w:szCs w:val="28"/>
        </w:rPr>
        <w:t>- повар -  с 7.00  до 16.00  перерыв на обед с 12.20 до 14.00;</w:t>
      </w:r>
    </w:p>
    <w:p w:rsidR="009A6C56" w:rsidRDefault="009A6C56" w:rsidP="009A6C56">
      <w:pPr>
        <w:tabs>
          <w:tab w:val="left" w:pos="1080"/>
        </w:tabs>
        <w:jc w:val="both"/>
        <w:rPr>
          <w:sz w:val="26"/>
          <w:szCs w:val="28"/>
        </w:rPr>
      </w:pPr>
      <w:r>
        <w:rPr>
          <w:sz w:val="26"/>
          <w:szCs w:val="28"/>
        </w:rPr>
        <w:t>- сторож с 19.00 до  7.00 (по графику).</w:t>
      </w:r>
    </w:p>
    <w:p w:rsidR="009A6C56" w:rsidRDefault="009A6C56" w:rsidP="009A6C56">
      <w:pPr>
        <w:shd w:val="clear" w:color="auto" w:fill="FFFFFF"/>
        <w:tabs>
          <w:tab w:val="left" w:pos="3190"/>
          <w:tab w:val="left" w:pos="4680"/>
          <w:tab w:val="left" w:leader="underscore" w:pos="6192"/>
        </w:tabs>
        <w:ind w:firstLine="360"/>
        <w:jc w:val="both"/>
        <w:rPr>
          <w:b/>
          <w:bCs/>
          <w:spacing w:val="-1"/>
          <w:sz w:val="26"/>
          <w:szCs w:val="28"/>
        </w:rPr>
      </w:pPr>
      <w:proofErr w:type="gramStart"/>
      <w:r>
        <w:rPr>
          <w:sz w:val="26"/>
          <w:szCs w:val="28"/>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w:t>
      </w:r>
      <w:r>
        <w:rPr>
          <w:color w:val="000000"/>
          <w:sz w:val="26"/>
          <w:szCs w:val="28"/>
        </w:rPr>
        <w:t xml:space="preserve">иными </w:t>
      </w:r>
      <w:r>
        <w:rPr>
          <w:sz w:val="26"/>
          <w:szCs w:val="28"/>
        </w:rPr>
        <w:t>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sz w:val="26"/>
          <w:szCs w:val="28"/>
        </w:rPr>
        <w:t xml:space="preserve"> образования.</w:t>
      </w:r>
    </w:p>
    <w:p w:rsidR="009A6C56" w:rsidRDefault="009A6C56" w:rsidP="009A6C56">
      <w:pPr>
        <w:tabs>
          <w:tab w:val="left" w:pos="540"/>
          <w:tab w:val="num" w:pos="720"/>
          <w:tab w:val="left" w:pos="1620"/>
        </w:tabs>
        <w:ind w:firstLine="360"/>
        <w:jc w:val="both"/>
        <w:rPr>
          <w:spacing w:val="-1"/>
          <w:sz w:val="26"/>
          <w:szCs w:val="28"/>
        </w:rPr>
      </w:pPr>
      <w:r>
        <w:rPr>
          <w:sz w:val="26"/>
          <w:szCs w:val="28"/>
        </w:rPr>
        <w:t>4.1.3 Режим рабочего времени и времени отдыха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графиками сменности, коллективным договором учреждения</w:t>
      </w:r>
      <w:r>
        <w:rPr>
          <w:rStyle w:val="a5"/>
          <w:sz w:val="26"/>
          <w:szCs w:val="28"/>
        </w:rPr>
        <w:footnoteReference w:id="6"/>
      </w:r>
      <w:r>
        <w:rPr>
          <w:sz w:val="26"/>
          <w:szCs w:val="28"/>
        </w:rPr>
        <w:t>.</w:t>
      </w:r>
    </w:p>
    <w:p w:rsidR="009A6C56" w:rsidRDefault="009A6C56" w:rsidP="009A6C56">
      <w:pPr>
        <w:tabs>
          <w:tab w:val="left" w:pos="540"/>
          <w:tab w:val="num" w:pos="720"/>
          <w:tab w:val="left" w:pos="1620"/>
        </w:tabs>
        <w:ind w:firstLine="360"/>
        <w:jc w:val="both"/>
        <w:rPr>
          <w:sz w:val="26"/>
          <w:szCs w:val="28"/>
        </w:rPr>
      </w:pPr>
      <w:r>
        <w:rPr>
          <w:sz w:val="26"/>
          <w:szCs w:val="28"/>
        </w:rPr>
        <w:t xml:space="preserve">4.1.4. Для педагогических работников устанавливается сокращенная продолжительность рабочего времени – не более 36 часов в неделю. Для </w:t>
      </w:r>
      <w:r>
        <w:rPr>
          <w:color w:val="000000"/>
          <w:spacing w:val="-5"/>
          <w:sz w:val="26"/>
          <w:szCs w:val="28"/>
        </w:rPr>
        <w:lastRenderedPageBreak/>
        <w:t xml:space="preserve">административно-хозяйственного, учебно-вспомогательного </w:t>
      </w:r>
      <w:r>
        <w:rPr>
          <w:color w:val="000000"/>
          <w:sz w:val="26"/>
          <w:szCs w:val="28"/>
        </w:rPr>
        <w:t xml:space="preserve">и </w:t>
      </w:r>
      <w:r>
        <w:rPr>
          <w:color w:val="000000"/>
          <w:spacing w:val="-3"/>
          <w:sz w:val="26"/>
          <w:szCs w:val="28"/>
        </w:rPr>
        <w:t xml:space="preserve">обслуживающего персонала устанавливается продолжительность рабочего времени </w:t>
      </w:r>
      <w:r>
        <w:rPr>
          <w:color w:val="000000"/>
          <w:spacing w:val="-5"/>
          <w:sz w:val="26"/>
          <w:szCs w:val="28"/>
        </w:rPr>
        <w:t xml:space="preserve">40 часов в неделю  в соответствии с графиком сменности, </w:t>
      </w:r>
      <w:r>
        <w:rPr>
          <w:sz w:val="26"/>
          <w:szCs w:val="28"/>
        </w:rPr>
        <w:t>утвержденными приказом заведующего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введения их в действие</w:t>
      </w:r>
      <w:r>
        <w:rPr>
          <w:color w:val="000000"/>
          <w:spacing w:val="-5"/>
          <w:sz w:val="26"/>
          <w:szCs w:val="28"/>
        </w:rPr>
        <w:t xml:space="preserve">.  </w:t>
      </w:r>
    </w:p>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6"/>
          <w:szCs w:val="28"/>
        </w:rPr>
      </w:pPr>
      <w:proofErr w:type="gramStart"/>
      <w:r>
        <w:rPr>
          <w:sz w:val="26"/>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Pr>
          <w:rStyle w:val="a5"/>
          <w:sz w:val="26"/>
          <w:szCs w:val="28"/>
        </w:rPr>
        <w:footnoteReference w:id="7"/>
      </w:r>
      <w:r>
        <w:rPr>
          <w:sz w:val="26"/>
          <w:szCs w:val="28"/>
        </w:rPr>
        <w:t xml:space="preserve">. </w:t>
      </w:r>
      <w:r>
        <w:rPr>
          <w:color w:val="000000"/>
          <w:sz w:val="26"/>
          <w:szCs w:val="28"/>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w:t>
      </w:r>
      <w:proofErr w:type="gramEnd"/>
      <w:r>
        <w:rPr>
          <w:color w:val="000000"/>
          <w:sz w:val="26"/>
          <w:szCs w:val="28"/>
        </w:rPr>
        <w:t xml:space="preserve"> При этом заработная плата выплачивается в том же размере, что и при полной продолжительности еженедельной работы (40 часов)</w:t>
      </w:r>
      <w:r>
        <w:rPr>
          <w:rStyle w:val="a5"/>
          <w:color w:val="000000"/>
          <w:sz w:val="26"/>
          <w:szCs w:val="28"/>
        </w:rPr>
        <w:footnoteReference w:id="8"/>
      </w:r>
      <w:r>
        <w:rPr>
          <w:color w:val="000000"/>
          <w:sz w:val="26"/>
          <w:szCs w:val="28"/>
        </w:rPr>
        <w:t>.</w:t>
      </w:r>
    </w:p>
    <w:p w:rsidR="009A6C56" w:rsidRDefault="009A6C56" w:rsidP="009A6C56">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sz w:val="26"/>
          <w:szCs w:val="28"/>
        </w:rPr>
      </w:pPr>
      <w:r>
        <w:rPr>
          <w:rFonts w:ascii="Times New Roman" w:hAnsi="Times New Roman"/>
          <w:sz w:val="26"/>
          <w:szCs w:val="28"/>
        </w:rPr>
        <w:t xml:space="preserve">4.1.5. </w:t>
      </w:r>
      <w:proofErr w:type="gramStart"/>
      <w:r>
        <w:rPr>
          <w:rFonts w:ascii="Times New Roman" w:hAnsi="Times New Roman"/>
          <w:sz w:val="26"/>
          <w:szCs w:val="28"/>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hAnsi="Times New Roman"/>
          <w:sz w:val="26"/>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специальности и квалификации работника.  </w:t>
      </w:r>
    </w:p>
    <w:p w:rsidR="009A6C56" w:rsidRDefault="009A6C56" w:rsidP="009A6C56">
      <w:pPr>
        <w:tabs>
          <w:tab w:val="left" w:pos="540"/>
          <w:tab w:val="num" w:pos="720"/>
          <w:tab w:val="left" w:pos="1620"/>
        </w:tabs>
        <w:ind w:firstLine="360"/>
        <w:jc w:val="both"/>
        <w:rPr>
          <w:sz w:val="26"/>
          <w:szCs w:val="28"/>
        </w:rPr>
      </w:pPr>
      <w:r>
        <w:rPr>
          <w:sz w:val="26"/>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Pr>
          <w:rStyle w:val="a5"/>
          <w:sz w:val="26"/>
          <w:szCs w:val="28"/>
        </w:rPr>
        <w:footnoteReference w:id="9"/>
      </w:r>
      <w:r>
        <w:rPr>
          <w:sz w:val="26"/>
          <w:szCs w:val="28"/>
        </w:rPr>
        <w:t>;</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организацию и проведение методической, диагностической и консультативной помощи родителям (законным представителям);</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lastRenderedPageBreak/>
        <w:t>- выполнение дополнительно возложенных на педагогических работников обязанностей, непосредственно связанных с образовательным процессом;</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 наблюдения за выполнением режима дня воспитанниками, обеспечения порядка и дисциплины в течение пребывания в ДОУ, в том числе во время перерывов между непосредственно образовательной деятельностью, устанавливаемых для отдыха воспитанников различной степени активности, приема ими пищи, организации сна.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4.1.7. Режим работы руководителя образовательного учреждения,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40 часов.</w:t>
      </w:r>
    </w:p>
    <w:p w:rsidR="009A6C56" w:rsidRDefault="009A6C56" w:rsidP="009A6C56">
      <w:pPr>
        <w:tabs>
          <w:tab w:val="left" w:pos="540"/>
          <w:tab w:val="num" w:pos="720"/>
          <w:tab w:val="left" w:pos="1620"/>
        </w:tabs>
        <w:ind w:firstLine="360"/>
        <w:jc w:val="both"/>
        <w:rPr>
          <w:sz w:val="26"/>
          <w:szCs w:val="28"/>
        </w:rPr>
      </w:pPr>
      <w:r>
        <w:rPr>
          <w:sz w:val="26"/>
          <w:szCs w:val="28"/>
        </w:rPr>
        <w:tab/>
        <w:t xml:space="preserve">4.1.8.  Продолжительность рабочего дня или смены, непосредственно </w:t>
      </w:r>
      <w:proofErr w:type="gramStart"/>
      <w:r>
        <w:rPr>
          <w:sz w:val="26"/>
          <w:szCs w:val="28"/>
        </w:rPr>
        <w:t>предшествующих</w:t>
      </w:r>
      <w:proofErr w:type="gramEnd"/>
      <w:r>
        <w:rPr>
          <w:sz w:val="26"/>
          <w:szCs w:val="28"/>
        </w:rPr>
        <w:t xml:space="preserve"> нерабочему праздничному дню, уменьшается на один час</w:t>
      </w:r>
      <w:r>
        <w:rPr>
          <w:rStyle w:val="a5"/>
          <w:sz w:val="26"/>
          <w:szCs w:val="28"/>
        </w:rPr>
        <w:footnoteReference w:id="10"/>
      </w:r>
      <w:r>
        <w:rPr>
          <w:sz w:val="26"/>
          <w:szCs w:val="28"/>
        </w:rPr>
        <w:t>.</w:t>
      </w:r>
    </w:p>
    <w:p w:rsidR="009A6C56" w:rsidRDefault="009A6C56" w:rsidP="009A6C56">
      <w:pPr>
        <w:tabs>
          <w:tab w:val="left" w:pos="540"/>
          <w:tab w:val="num" w:pos="720"/>
          <w:tab w:val="left" w:pos="1620"/>
        </w:tabs>
        <w:ind w:firstLine="360"/>
        <w:jc w:val="both"/>
        <w:rPr>
          <w:sz w:val="26"/>
          <w:szCs w:val="28"/>
        </w:rPr>
      </w:pPr>
      <w:r>
        <w:rPr>
          <w:sz w:val="26"/>
          <w:szCs w:val="28"/>
        </w:rPr>
        <w:t xml:space="preserve">4.1.9.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Pr>
          <w:sz w:val="26"/>
          <w:szCs w:val="28"/>
        </w:rPr>
        <w:t>пределами</w:t>
      </w:r>
      <w:proofErr w:type="gramEnd"/>
      <w:r>
        <w:rPr>
          <w:sz w:val="26"/>
          <w:szCs w:val="28"/>
        </w:rPr>
        <w:t xml:space="preserve"> установленной для них продолжительности рабочего времени. </w:t>
      </w:r>
    </w:p>
    <w:p w:rsidR="009A6C56" w:rsidRDefault="009A6C56" w:rsidP="009A6C56">
      <w:pPr>
        <w:tabs>
          <w:tab w:val="left" w:pos="540"/>
          <w:tab w:val="num" w:pos="720"/>
          <w:tab w:val="left" w:pos="1620"/>
        </w:tabs>
        <w:ind w:firstLine="360"/>
        <w:jc w:val="both"/>
        <w:rPr>
          <w:color w:val="FF0000"/>
          <w:sz w:val="26"/>
          <w:szCs w:val="28"/>
        </w:rPr>
      </w:pPr>
      <w:r>
        <w:rPr>
          <w:sz w:val="26"/>
          <w:szCs w:val="28"/>
        </w:rPr>
        <w:t>Ненормированный рабочий день устанавливается для работников учреждения, занимающих следующие должности</w:t>
      </w:r>
      <w:r>
        <w:rPr>
          <w:color w:val="000000"/>
          <w:sz w:val="26"/>
          <w:szCs w:val="28"/>
        </w:rPr>
        <w:t>: заведующий детским садом.</w:t>
      </w:r>
    </w:p>
    <w:p w:rsidR="009A6C56" w:rsidRDefault="009A6C56" w:rsidP="009A6C56">
      <w:pPr>
        <w:tabs>
          <w:tab w:val="left" w:pos="540"/>
          <w:tab w:val="num" w:pos="720"/>
          <w:tab w:val="left" w:pos="1620"/>
        </w:tabs>
        <w:ind w:firstLine="360"/>
        <w:jc w:val="both"/>
        <w:rPr>
          <w:sz w:val="26"/>
          <w:szCs w:val="28"/>
        </w:rPr>
      </w:pPr>
      <w:r>
        <w:rPr>
          <w:sz w:val="26"/>
          <w:szCs w:val="28"/>
        </w:rPr>
        <w:tab/>
        <w:t xml:space="preserve">4.1.10. Привлечение работника к сверхурочной работе (работе, выполняемой работником по инициативе работодателя) за </w:t>
      </w:r>
      <w:proofErr w:type="gramStart"/>
      <w:r>
        <w:rPr>
          <w:sz w:val="26"/>
          <w:szCs w:val="28"/>
        </w:rPr>
        <w:t>пределами</w:t>
      </w:r>
      <w:proofErr w:type="gramEnd"/>
      <w:r>
        <w:rPr>
          <w:sz w:val="26"/>
          <w:szCs w:val="28"/>
        </w:rPr>
        <w:t xml:space="preserve"> установленной для работника продолжительности рабочего времени (смены) допускается в случаях, предусмотренных ст. 99 ТК РФ. </w:t>
      </w:r>
    </w:p>
    <w:p w:rsidR="009A6C56" w:rsidRDefault="009A6C56" w:rsidP="009A6C56">
      <w:pPr>
        <w:tabs>
          <w:tab w:val="left" w:pos="540"/>
          <w:tab w:val="num" w:pos="720"/>
          <w:tab w:val="left" w:pos="1620"/>
        </w:tabs>
        <w:ind w:firstLine="360"/>
        <w:jc w:val="both"/>
        <w:rPr>
          <w:sz w:val="26"/>
          <w:szCs w:val="28"/>
        </w:rPr>
      </w:pPr>
      <w:r>
        <w:rPr>
          <w:sz w:val="26"/>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A6C56" w:rsidRDefault="009A6C56" w:rsidP="009A6C56">
      <w:pPr>
        <w:tabs>
          <w:tab w:val="left" w:pos="540"/>
          <w:tab w:val="num" w:pos="720"/>
          <w:tab w:val="left" w:pos="1620"/>
        </w:tabs>
        <w:ind w:firstLine="360"/>
        <w:jc w:val="both"/>
        <w:rPr>
          <w:sz w:val="26"/>
          <w:szCs w:val="28"/>
        </w:rPr>
      </w:pPr>
      <w:r>
        <w:rPr>
          <w:sz w:val="26"/>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A6C56" w:rsidRDefault="009A6C56" w:rsidP="009A6C56">
      <w:pPr>
        <w:tabs>
          <w:tab w:val="left" w:pos="540"/>
          <w:tab w:val="num" w:pos="720"/>
          <w:tab w:val="left" w:pos="1620"/>
        </w:tabs>
        <w:ind w:firstLine="360"/>
        <w:jc w:val="both"/>
        <w:rPr>
          <w:sz w:val="26"/>
          <w:szCs w:val="28"/>
        </w:rPr>
      </w:pPr>
      <w:r>
        <w:rPr>
          <w:sz w:val="26"/>
          <w:szCs w:val="28"/>
        </w:rPr>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9A6C56" w:rsidRDefault="009A6C56" w:rsidP="009A6C56">
      <w:pPr>
        <w:tabs>
          <w:tab w:val="left" w:pos="540"/>
          <w:tab w:val="num" w:pos="720"/>
          <w:tab w:val="left" w:pos="1620"/>
        </w:tabs>
        <w:ind w:firstLine="360"/>
        <w:jc w:val="both"/>
        <w:rPr>
          <w:sz w:val="26"/>
          <w:szCs w:val="28"/>
        </w:rPr>
      </w:pPr>
      <w:r>
        <w:rPr>
          <w:sz w:val="26"/>
          <w:szCs w:val="28"/>
        </w:rPr>
        <w:t>4.1.12. Режим работы работников, работающих по сменам, определяется графиками сменности, составляемыми работодателем по согласованию с первичной профсоюзной организацие</w:t>
      </w:r>
      <w:proofErr w:type="gramStart"/>
      <w:r>
        <w:rPr>
          <w:sz w:val="26"/>
          <w:szCs w:val="28"/>
        </w:rPr>
        <w:t>й(</w:t>
      </w:r>
      <w:proofErr w:type="gramEnd"/>
      <w:r>
        <w:rPr>
          <w:sz w:val="26"/>
          <w:szCs w:val="28"/>
        </w:rPr>
        <w:t>ст. 103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4.1.13. </w:t>
      </w:r>
      <w:proofErr w:type="gramStart"/>
      <w:r>
        <w:rPr>
          <w:sz w:val="26"/>
          <w:szCs w:val="28"/>
        </w:rPr>
        <w:t xml:space="preserve">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w:t>
      </w:r>
      <w:r>
        <w:rPr>
          <w:sz w:val="26"/>
          <w:szCs w:val="28"/>
        </w:rPr>
        <w:lastRenderedPageBreak/>
        <w:t>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Pr>
          <w:sz w:val="26"/>
          <w:szCs w:val="28"/>
        </w:rPr>
        <w:t xml:space="preserve"> Учетный период не может превышать одного года</w:t>
      </w:r>
      <w:r>
        <w:rPr>
          <w:rStyle w:val="a5"/>
          <w:sz w:val="26"/>
          <w:szCs w:val="28"/>
        </w:rPr>
        <w:footnoteReference w:id="11"/>
      </w:r>
      <w:r>
        <w:rPr>
          <w:sz w:val="26"/>
          <w:szCs w:val="28"/>
        </w:rPr>
        <w:t>.</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4.1.14. В рабочее время не допускается (за исключением случаев, предусмотренных локальными актами учреждения, коллективным договором)</w:t>
      </w:r>
      <w:r>
        <w:rPr>
          <w:rStyle w:val="a5"/>
          <w:sz w:val="26"/>
          <w:szCs w:val="28"/>
        </w:rPr>
        <w:footnoteReference w:id="12"/>
      </w:r>
      <w:r>
        <w:rPr>
          <w:sz w:val="26"/>
          <w:szCs w:val="28"/>
        </w:rPr>
        <w:t>:</w:t>
      </w:r>
    </w:p>
    <w:p w:rsidR="009A6C56" w:rsidRDefault="009A6C56" w:rsidP="009A6C56">
      <w:pPr>
        <w:tabs>
          <w:tab w:val="left" w:pos="540"/>
          <w:tab w:val="num" w:pos="720"/>
          <w:tab w:val="left" w:pos="1620"/>
        </w:tabs>
        <w:ind w:firstLine="360"/>
        <w:jc w:val="both"/>
        <w:rPr>
          <w:sz w:val="26"/>
          <w:szCs w:val="28"/>
        </w:rPr>
      </w:pPr>
      <w:r>
        <w:rPr>
          <w:sz w:val="26"/>
          <w:szCs w:val="28"/>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9A6C56" w:rsidRDefault="009A6C56" w:rsidP="009A6C56">
      <w:pPr>
        <w:tabs>
          <w:tab w:val="left" w:pos="540"/>
          <w:tab w:val="num" w:pos="720"/>
          <w:tab w:val="left" w:pos="1620"/>
        </w:tabs>
        <w:ind w:firstLine="360"/>
        <w:jc w:val="both"/>
        <w:rPr>
          <w:sz w:val="26"/>
          <w:szCs w:val="28"/>
        </w:rPr>
      </w:pPr>
      <w:r>
        <w:rPr>
          <w:sz w:val="26"/>
          <w:szCs w:val="28"/>
        </w:rPr>
        <w:t>- созывать собрания, заседания, совещания и другие мероприятия по общественным делам.</w:t>
      </w:r>
    </w:p>
    <w:p w:rsidR="009A6C56" w:rsidRDefault="009A6C56" w:rsidP="009A6C56">
      <w:pPr>
        <w:tabs>
          <w:tab w:val="left" w:pos="540"/>
          <w:tab w:val="num" w:pos="720"/>
          <w:tab w:val="left" w:pos="1620"/>
        </w:tabs>
        <w:ind w:firstLine="360"/>
        <w:jc w:val="both"/>
        <w:rPr>
          <w:sz w:val="26"/>
          <w:szCs w:val="28"/>
        </w:rPr>
      </w:pPr>
      <w:r>
        <w:rPr>
          <w:sz w:val="26"/>
          <w:szCs w:val="28"/>
        </w:rPr>
        <w:t xml:space="preserve">4.1.15. При осуществлении в образовательном учреждении функций по </w:t>
      </w:r>
      <w:proofErr w:type="gramStart"/>
      <w:r>
        <w:rPr>
          <w:sz w:val="26"/>
          <w:szCs w:val="28"/>
        </w:rPr>
        <w:t>контролю за</w:t>
      </w:r>
      <w:proofErr w:type="gramEnd"/>
      <w:r>
        <w:rPr>
          <w:sz w:val="26"/>
          <w:szCs w:val="28"/>
        </w:rPr>
        <w:t xml:space="preserve"> образовательным процессом и в других случаях не допускается:</w:t>
      </w:r>
    </w:p>
    <w:p w:rsidR="009A6C56" w:rsidRDefault="009A6C56" w:rsidP="009A6C56">
      <w:pPr>
        <w:tabs>
          <w:tab w:val="left" w:pos="540"/>
          <w:tab w:val="num" w:pos="720"/>
          <w:tab w:val="left" w:pos="1620"/>
        </w:tabs>
        <w:ind w:firstLine="360"/>
        <w:jc w:val="both"/>
        <w:rPr>
          <w:sz w:val="26"/>
          <w:szCs w:val="28"/>
        </w:rPr>
      </w:pPr>
      <w:r>
        <w:rPr>
          <w:sz w:val="26"/>
          <w:szCs w:val="28"/>
        </w:rPr>
        <w:t>- присутствие на занятиях посторонних лиц без разрешения представителя работодателя;</w:t>
      </w:r>
    </w:p>
    <w:p w:rsidR="009A6C56" w:rsidRDefault="009A6C56" w:rsidP="009A6C56">
      <w:pPr>
        <w:tabs>
          <w:tab w:val="left" w:pos="540"/>
          <w:tab w:val="num" w:pos="720"/>
          <w:tab w:val="left" w:pos="1620"/>
        </w:tabs>
        <w:ind w:firstLine="360"/>
        <w:jc w:val="both"/>
        <w:rPr>
          <w:sz w:val="26"/>
          <w:szCs w:val="28"/>
        </w:rPr>
      </w:pPr>
      <w:r>
        <w:rPr>
          <w:sz w:val="26"/>
          <w:szCs w:val="28"/>
        </w:rPr>
        <w:t>- делать педагогическим работникам замечания по поводу их работы во время проведения занятий и в присутствии воспитанников.</w:t>
      </w:r>
    </w:p>
    <w:p w:rsidR="009A6C56" w:rsidRDefault="009A6C56" w:rsidP="009A6C56">
      <w:pPr>
        <w:tabs>
          <w:tab w:val="left" w:pos="540"/>
          <w:tab w:val="num" w:pos="720"/>
          <w:tab w:val="left" w:pos="1620"/>
        </w:tabs>
        <w:ind w:firstLine="360"/>
        <w:jc w:val="both"/>
        <w:rPr>
          <w:sz w:val="26"/>
          <w:szCs w:val="28"/>
        </w:rPr>
      </w:pPr>
      <w:r>
        <w:rPr>
          <w:sz w:val="26"/>
          <w:szCs w:val="28"/>
        </w:rPr>
        <w:t>4.1.16. Администрация Учреждения организует учет рабочего времени и его использования всех работников Учреждения.</w:t>
      </w:r>
    </w:p>
    <w:p w:rsidR="009A6C56" w:rsidRDefault="009A6C56" w:rsidP="008A7579">
      <w:pPr>
        <w:tabs>
          <w:tab w:val="left" w:pos="540"/>
          <w:tab w:val="num" w:pos="720"/>
          <w:tab w:val="left" w:pos="1620"/>
        </w:tabs>
        <w:ind w:firstLine="360"/>
        <w:jc w:val="both"/>
        <w:rPr>
          <w:sz w:val="26"/>
          <w:szCs w:val="28"/>
        </w:rPr>
      </w:pPr>
      <w:r>
        <w:rPr>
          <w:sz w:val="26"/>
          <w:szCs w:val="28"/>
        </w:rPr>
        <w:t>4.1.17. 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b/>
          <w:bCs/>
          <w:sz w:val="26"/>
          <w:szCs w:val="28"/>
        </w:rPr>
      </w:pPr>
    </w:p>
    <w:p w:rsidR="009A6C56" w:rsidRDefault="009A6C56" w:rsidP="009A6C56">
      <w:pPr>
        <w:tabs>
          <w:tab w:val="left" w:pos="540"/>
          <w:tab w:val="num" w:pos="720"/>
          <w:tab w:val="left" w:pos="1620"/>
        </w:tabs>
        <w:ind w:firstLine="360"/>
        <w:jc w:val="both"/>
        <w:rPr>
          <w:b/>
          <w:bCs/>
          <w:sz w:val="26"/>
          <w:szCs w:val="28"/>
        </w:rPr>
      </w:pPr>
      <w:r>
        <w:rPr>
          <w:b/>
          <w:bCs/>
          <w:sz w:val="26"/>
          <w:szCs w:val="28"/>
        </w:rPr>
        <w:t>4.2. Время отдыха:</w:t>
      </w:r>
    </w:p>
    <w:p w:rsidR="009A6C56" w:rsidRDefault="009A6C56" w:rsidP="009A6C56">
      <w:pPr>
        <w:tabs>
          <w:tab w:val="left" w:pos="540"/>
          <w:tab w:val="num" w:pos="720"/>
          <w:tab w:val="left" w:pos="1620"/>
        </w:tabs>
        <w:ind w:firstLine="360"/>
        <w:jc w:val="both"/>
        <w:rPr>
          <w:sz w:val="26"/>
          <w:szCs w:val="28"/>
        </w:rPr>
      </w:pPr>
      <w:r>
        <w:rPr>
          <w:sz w:val="26"/>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Видами времени отдыха являются: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перерывы в течение рабочего дня (смены);</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ежедневный (междусменный) отдых;</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выходные дни (еженедельный непрерывный отдых);</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нерабочие праздничные дни;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отпуска.</w:t>
      </w:r>
    </w:p>
    <w:p w:rsidR="009A6C56" w:rsidRDefault="009A6C56" w:rsidP="009A6C56">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sz w:val="26"/>
          <w:szCs w:val="28"/>
        </w:rPr>
      </w:pPr>
      <w:r>
        <w:rPr>
          <w:rFonts w:ascii="Times New Roman" w:hAnsi="Times New Roman"/>
          <w:sz w:val="26"/>
          <w:szCs w:val="28"/>
        </w:rPr>
        <w:t xml:space="preserve">4.2.2. Перерывы в рабочем времени педагогических работников не допускаются за исключением случаев, предусмотренных нормативными правовыми актами Российской Федерации. </w:t>
      </w:r>
    </w:p>
    <w:p w:rsidR="009A6C56" w:rsidRDefault="009A6C56" w:rsidP="009A6C56">
      <w:pPr>
        <w:tabs>
          <w:tab w:val="left" w:pos="540"/>
          <w:tab w:val="num" w:pos="720"/>
          <w:tab w:val="left" w:pos="1620"/>
        </w:tabs>
        <w:ind w:firstLine="360"/>
        <w:jc w:val="both"/>
        <w:rPr>
          <w:sz w:val="26"/>
          <w:szCs w:val="28"/>
        </w:rPr>
      </w:pPr>
      <w:r>
        <w:rPr>
          <w:sz w:val="26"/>
          <w:szCs w:val="28"/>
        </w:rPr>
        <w:t xml:space="preserve"> Для остальных работников устанавливается перерыв для приема пищи и отдыха в соответствии с графиком сменности.</w:t>
      </w:r>
    </w:p>
    <w:p w:rsidR="009A6C56" w:rsidRDefault="009A6C56" w:rsidP="009A6C56">
      <w:pPr>
        <w:tabs>
          <w:tab w:val="left" w:pos="540"/>
          <w:tab w:val="num" w:pos="720"/>
          <w:tab w:val="left" w:pos="1620"/>
        </w:tabs>
        <w:ind w:firstLine="360"/>
        <w:jc w:val="both"/>
        <w:rPr>
          <w:sz w:val="26"/>
          <w:szCs w:val="28"/>
        </w:rPr>
      </w:pPr>
      <w:r>
        <w:rPr>
          <w:sz w:val="26"/>
          <w:szCs w:val="28"/>
        </w:rPr>
        <w:t>4.2.3. Работа в выходные и нерабочие праздничные дни запрещается.</w:t>
      </w:r>
    </w:p>
    <w:p w:rsidR="009A6C56" w:rsidRDefault="009A6C56" w:rsidP="009A6C56">
      <w:pPr>
        <w:tabs>
          <w:tab w:val="left" w:pos="540"/>
          <w:tab w:val="num" w:pos="720"/>
          <w:tab w:val="left" w:pos="1620"/>
        </w:tabs>
        <w:ind w:firstLine="360"/>
        <w:jc w:val="both"/>
        <w:rPr>
          <w:sz w:val="26"/>
          <w:szCs w:val="28"/>
        </w:rPr>
      </w:pPr>
      <w:r>
        <w:rPr>
          <w:sz w:val="26"/>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w:t>
      </w:r>
      <w:r>
        <w:rPr>
          <w:sz w:val="26"/>
          <w:szCs w:val="28"/>
        </w:rPr>
        <w:lastRenderedPageBreak/>
        <w:t xml:space="preserve">предусмотренных </w:t>
      </w:r>
      <w:proofErr w:type="gramStart"/>
      <w:r>
        <w:rPr>
          <w:sz w:val="26"/>
          <w:szCs w:val="28"/>
        </w:rPr>
        <w:t>ч</w:t>
      </w:r>
      <w:proofErr w:type="gramEnd"/>
      <w:r>
        <w:rPr>
          <w:sz w:val="26"/>
          <w:szCs w:val="28"/>
        </w:rPr>
        <w:t>. 3 ст. 113 ТК РФ, по письменному приказу (распоряжению) работодателя.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4.2.4. За работу в выходные и нерабочие праздничные может быть предоставлен другой оплачиваемый день для отдыха.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9A6C56" w:rsidRDefault="009A6C56" w:rsidP="009A6C56">
      <w:pPr>
        <w:tabs>
          <w:tab w:val="left" w:pos="540"/>
          <w:tab w:val="num" w:pos="720"/>
          <w:tab w:val="left" w:pos="1620"/>
        </w:tabs>
        <w:ind w:firstLine="360"/>
        <w:jc w:val="both"/>
        <w:rPr>
          <w:sz w:val="26"/>
          <w:szCs w:val="28"/>
        </w:rPr>
      </w:pPr>
      <w:r>
        <w:rPr>
          <w:sz w:val="26"/>
          <w:szCs w:val="28"/>
        </w:rPr>
        <w:t>4.2.6. Работникам образовательного учреждения предоставляется  ежегодные основные оплачиваемые отпуска продолжительностью 28 календарных дней.</w:t>
      </w:r>
    </w:p>
    <w:p w:rsidR="009A6C56" w:rsidRDefault="009A6C56" w:rsidP="009A6C56">
      <w:pPr>
        <w:tabs>
          <w:tab w:val="left" w:pos="540"/>
          <w:tab w:val="num" w:pos="720"/>
          <w:tab w:val="left" w:pos="1620"/>
        </w:tabs>
        <w:ind w:firstLine="360"/>
        <w:jc w:val="both"/>
        <w:rPr>
          <w:sz w:val="26"/>
          <w:szCs w:val="28"/>
        </w:rPr>
      </w:pPr>
      <w:r>
        <w:rPr>
          <w:sz w:val="26"/>
          <w:szCs w:val="28"/>
        </w:rPr>
        <w:t xml:space="preserve">4.3.7. Педагогическим работникам учреждения предоставляется ежегодный основной удлиненный оплачиваемый отпуск продолжительностью 42 </w:t>
      </w:r>
      <w:proofErr w:type="gramStart"/>
      <w:r>
        <w:rPr>
          <w:sz w:val="26"/>
          <w:szCs w:val="28"/>
        </w:rPr>
        <w:t>календарных</w:t>
      </w:r>
      <w:proofErr w:type="gramEnd"/>
      <w:r>
        <w:rPr>
          <w:sz w:val="26"/>
          <w:szCs w:val="28"/>
        </w:rPr>
        <w:t xml:space="preserve"> дня.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highlight w:val="yellow"/>
        </w:rPr>
      </w:pPr>
      <w:r>
        <w:rPr>
          <w:sz w:val="26"/>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bookmarkStart w:id="0" w:name="_Hlk86311357"/>
      <w:r>
        <w:rPr>
          <w:sz w:val="26"/>
          <w:szCs w:val="26"/>
          <w:highlight w:val="yellow"/>
        </w:rPr>
        <w:t xml:space="preserve">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(ст.267 ТК РФ).</w:t>
      </w:r>
      <w:bookmarkEnd w:id="0"/>
    </w:p>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sz w:val="26"/>
          <w:szCs w:val="26"/>
        </w:rPr>
      </w:pPr>
      <w:r>
        <w:rPr>
          <w:sz w:val="26"/>
          <w:szCs w:val="26"/>
        </w:rPr>
        <w:t>Работникам, имеющим инвалидность независимо от группы инвалидности, ежегодный основной оплачиваемый отпуск устанавливается продолжительностью 30 календарных дней (</w:t>
      </w:r>
      <w:hyperlink r:id="rId23" w:tgtFrame="_blank" w:history="1">
        <w:r>
          <w:rPr>
            <w:rStyle w:val="a3"/>
            <w:color w:val="auto"/>
            <w:sz w:val="26"/>
            <w:szCs w:val="26"/>
            <w:u w:val="none"/>
            <w:bdr w:val="none" w:sz="0" w:space="0" w:color="auto" w:frame="1"/>
          </w:rPr>
          <w:t>ст. 23 Федерального закона от 24.11.1995 N 181-ФЗ</w:t>
        </w:r>
      </w:hyperlink>
      <w:r>
        <w:rPr>
          <w:sz w:val="26"/>
          <w:szCs w:val="26"/>
        </w:rPr>
        <w:t xml:space="preserve">).  </w:t>
      </w:r>
    </w:p>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firstLine="360"/>
        <w:jc w:val="both"/>
        <w:rPr>
          <w:sz w:val="26"/>
          <w:szCs w:val="28"/>
        </w:rPr>
      </w:pPr>
      <w:r>
        <w:rPr>
          <w:sz w:val="26"/>
          <w:szCs w:val="28"/>
        </w:rPr>
        <w:t>4.3.8. Работникам с ненормированным рабочим днем предоставляется ежегодный дополнительный оплачиваемый отпуск продолжительностью:  14 дней</w:t>
      </w:r>
      <w:r>
        <w:rPr>
          <w:rStyle w:val="a5"/>
          <w:sz w:val="26"/>
          <w:szCs w:val="28"/>
        </w:rPr>
        <w:footnoteReference w:id="13"/>
      </w:r>
      <w:r>
        <w:rPr>
          <w:sz w:val="26"/>
          <w:szCs w:val="28"/>
        </w:rPr>
        <w:t>.</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8"/>
        </w:rPr>
        <w:t xml:space="preserve">4.3.9. </w:t>
      </w:r>
      <w:r>
        <w:rPr>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rPr>
      </w:pPr>
      <w:r>
        <w:rPr>
          <w:sz w:val="26"/>
          <w:szCs w:val="26"/>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Женщинам в связи с беременностью и родами при установлении очередности предоставления ежегодных оплачиваемых отпусков предоставляются гарантии: перед отпуском по беременности и родам или непосредственно после него либо по окончании отпуска по уходу за ребенком женщине по ее желанию </w:t>
      </w:r>
      <w:r>
        <w:rPr>
          <w:sz w:val="26"/>
          <w:szCs w:val="26"/>
        </w:rPr>
        <w:lastRenderedPageBreak/>
        <w:t>предоставляется ежегодный оплачиваемый отпуск независимо от стажа работы у данного работодателя.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временной нетрудоспособности работника;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в других случаях, предусмотренных трудовым законодательством, локальными нормативными актами учреждения (</w:t>
      </w:r>
      <w:proofErr w:type="gramStart"/>
      <w:r>
        <w:rPr>
          <w:sz w:val="26"/>
          <w:szCs w:val="28"/>
        </w:rPr>
        <w:t>ч</w:t>
      </w:r>
      <w:proofErr w:type="gramEnd"/>
      <w:r>
        <w:rPr>
          <w:sz w:val="26"/>
          <w:szCs w:val="28"/>
        </w:rPr>
        <w:t>. 1 ст. 124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b/>
          <w:bCs/>
          <w:i/>
          <w:iCs/>
          <w:sz w:val="26"/>
          <w:szCs w:val="28"/>
        </w:rPr>
      </w:pPr>
      <w:r>
        <w:rPr>
          <w:sz w:val="26"/>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4.3.13. При увольнении работнику выплачивается денежная компенсация за все неиспользованные отпуска.</w:t>
      </w:r>
    </w:p>
    <w:p w:rsidR="009A6C56" w:rsidRDefault="009A6C56" w:rsidP="009A6C56">
      <w:pPr>
        <w:tabs>
          <w:tab w:val="left" w:pos="540"/>
          <w:tab w:val="num" w:pos="720"/>
          <w:tab w:val="left" w:pos="1620"/>
        </w:tabs>
        <w:ind w:firstLine="360"/>
        <w:jc w:val="both"/>
        <w:rPr>
          <w:sz w:val="26"/>
          <w:szCs w:val="28"/>
        </w:rPr>
      </w:pPr>
      <w:r>
        <w:rPr>
          <w:sz w:val="26"/>
          <w:szCs w:val="28"/>
        </w:rPr>
        <w:tab/>
        <w:t xml:space="preserve">4.3.14. Оплата отпуска производится не </w:t>
      </w:r>
      <w:proofErr w:type="gramStart"/>
      <w:r>
        <w:rPr>
          <w:sz w:val="26"/>
          <w:szCs w:val="28"/>
        </w:rPr>
        <w:t>позднее</w:t>
      </w:r>
      <w:proofErr w:type="gramEnd"/>
      <w:r>
        <w:rPr>
          <w:sz w:val="26"/>
          <w:szCs w:val="28"/>
        </w:rPr>
        <w:t xml:space="preserve"> чем за три дня до его начала.</w:t>
      </w:r>
    </w:p>
    <w:p w:rsidR="009A6C56" w:rsidRDefault="009A6C56" w:rsidP="009A6C56">
      <w:pPr>
        <w:tabs>
          <w:tab w:val="left" w:pos="540"/>
          <w:tab w:val="num" w:pos="720"/>
          <w:tab w:val="left" w:pos="1620"/>
        </w:tabs>
        <w:ind w:firstLine="360"/>
        <w:jc w:val="both"/>
        <w:rPr>
          <w:sz w:val="26"/>
          <w:szCs w:val="28"/>
        </w:rPr>
      </w:pPr>
      <w:r>
        <w:rPr>
          <w:sz w:val="26"/>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4.3.15. Запрещается </w:t>
      </w:r>
      <w:proofErr w:type="spellStart"/>
      <w:r>
        <w:rPr>
          <w:sz w:val="26"/>
          <w:szCs w:val="28"/>
        </w:rPr>
        <w:t>непредоставление</w:t>
      </w:r>
      <w:proofErr w:type="spellEnd"/>
      <w:r>
        <w:rPr>
          <w:sz w:val="26"/>
          <w:szCs w:val="28"/>
        </w:rPr>
        <w:t xml:space="preserve"> ежегодного оплачиваемого отпуска в течение двух лет подряд, а также </w:t>
      </w:r>
      <w:proofErr w:type="spellStart"/>
      <w:r>
        <w:rPr>
          <w:sz w:val="26"/>
          <w:szCs w:val="28"/>
        </w:rPr>
        <w:t>непредоставление</w:t>
      </w:r>
      <w:proofErr w:type="spellEnd"/>
      <w:r>
        <w:rPr>
          <w:sz w:val="26"/>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A6C56" w:rsidRDefault="009A6C56" w:rsidP="009A6C56">
      <w:pPr>
        <w:tabs>
          <w:tab w:val="left" w:pos="540"/>
          <w:tab w:val="num" w:pos="720"/>
          <w:tab w:val="left" w:pos="1620"/>
        </w:tabs>
        <w:ind w:firstLine="360"/>
        <w:jc w:val="both"/>
        <w:rPr>
          <w:sz w:val="26"/>
          <w:szCs w:val="28"/>
        </w:rPr>
      </w:pPr>
      <w:r>
        <w:rPr>
          <w:sz w:val="26"/>
          <w:szCs w:val="28"/>
        </w:rPr>
        <w:tab/>
        <w:t>4.3.16. Отзыв работника из отпуска допускается только с его согласия.</w:t>
      </w:r>
    </w:p>
    <w:p w:rsidR="009A6C56" w:rsidRDefault="009A6C56" w:rsidP="009A6C56">
      <w:pPr>
        <w:tabs>
          <w:tab w:val="left" w:pos="540"/>
          <w:tab w:val="num" w:pos="720"/>
          <w:tab w:val="left" w:pos="1620"/>
        </w:tabs>
        <w:ind w:firstLine="360"/>
        <w:jc w:val="both"/>
        <w:rPr>
          <w:sz w:val="26"/>
          <w:szCs w:val="28"/>
        </w:rPr>
      </w:pPr>
      <w:r>
        <w:rPr>
          <w:sz w:val="26"/>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lastRenderedPageBreak/>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A6C56" w:rsidRDefault="009A6C56" w:rsidP="009A6C56">
      <w:pPr>
        <w:tabs>
          <w:tab w:val="num" w:pos="900"/>
        </w:tabs>
        <w:ind w:firstLine="360"/>
        <w:jc w:val="center"/>
        <w:rPr>
          <w:b/>
          <w:bCs/>
          <w:sz w:val="26"/>
          <w:szCs w:val="28"/>
        </w:rPr>
      </w:pPr>
    </w:p>
    <w:p w:rsidR="009A6C56" w:rsidRDefault="009A6C56" w:rsidP="009A6C56">
      <w:pPr>
        <w:tabs>
          <w:tab w:val="num" w:pos="900"/>
        </w:tabs>
        <w:ind w:firstLine="360"/>
        <w:jc w:val="center"/>
        <w:rPr>
          <w:b/>
          <w:bCs/>
          <w:sz w:val="26"/>
          <w:szCs w:val="28"/>
        </w:rPr>
      </w:pPr>
      <w:r>
        <w:rPr>
          <w:b/>
          <w:bCs/>
          <w:sz w:val="26"/>
          <w:szCs w:val="28"/>
          <w:lang w:val="en-US"/>
        </w:rPr>
        <w:t>V</w:t>
      </w:r>
      <w:r>
        <w:rPr>
          <w:b/>
          <w:bCs/>
          <w:sz w:val="26"/>
          <w:szCs w:val="28"/>
        </w:rPr>
        <w:t>. Поощрения за успехи в работе</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color w:val="000000"/>
          <w:sz w:val="26"/>
          <w:szCs w:val="28"/>
        </w:rPr>
      </w:pPr>
      <w:r>
        <w:rPr>
          <w:color w:val="000000"/>
          <w:sz w:val="26"/>
          <w:szCs w:val="28"/>
        </w:rPr>
        <w:t>5.1. Работодатель применяет к работникам учреждения, добросовестно исполняющим трудовые обязанности, следующие виды поощрений</w:t>
      </w:r>
      <w:r>
        <w:rPr>
          <w:rStyle w:val="a5"/>
          <w:color w:val="000000"/>
          <w:sz w:val="26"/>
          <w:szCs w:val="28"/>
        </w:rPr>
        <w:footnoteReference w:id="14"/>
      </w:r>
      <w:r>
        <w:rPr>
          <w:color w:val="000000"/>
          <w:sz w:val="26"/>
          <w:szCs w:val="28"/>
        </w:rPr>
        <w:t>:</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color w:val="000000"/>
          <w:sz w:val="26"/>
          <w:szCs w:val="28"/>
        </w:rPr>
      </w:pPr>
      <w:r>
        <w:rPr>
          <w:color w:val="000000"/>
          <w:sz w:val="26"/>
          <w:szCs w:val="28"/>
        </w:rPr>
        <w:t>- объявление благодарности, награждение почетной грамотой, представляет к званию лучшего по профессии.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Pr>
          <w:sz w:val="26"/>
          <w:szCs w:val="28"/>
        </w:rPr>
        <w:t>ч</w:t>
      </w:r>
      <w:proofErr w:type="gramEnd"/>
      <w:r>
        <w:rPr>
          <w:sz w:val="26"/>
          <w:szCs w:val="28"/>
        </w:rPr>
        <w:t>. 2 ст. 191 ТК РФ).</w:t>
      </w:r>
    </w:p>
    <w:p w:rsidR="009A6C56" w:rsidRDefault="009A6C56" w:rsidP="009A6C56">
      <w:pPr>
        <w:tabs>
          <w:tab w:val="num" w:pos="900"/>
        </w:tabs>
        <w:ind w:firstLine="360"/>
        <w:jc w:val="center"/>
        <w:rPr>
          <w:sz w:val="26"/>
          <w:szCs w:val="28"/>
        </w:rPr>
      </w:pPr>
    </w:p>
    <w:p w:rsidR="009A6C56" w:rsidRDefault="009A6C56" w:rsidP="009A6C56">
      <w:pPr>
        <w:tabs>
          <w:tab w:val="num" w:pos="900"/>
        </w:tabs>
        <w:ind w:firstLine="360"/>
        <w:jc w:val="center"/>
        <w:rPr>
          <w:b/>
          <w:bCs/>
          <w:sz w:val="26"/>
          <w:szCs w:val="28"/>
        </w:rPr>
      </w:pPr>
      <w:r>
        <w:rPr>
          <w:b/>
          <w:bCs/>
          <w:sz w:val="26"/>
          <w:szCs w:val="28"/>
          <w:lang w:val="en-US"/>
        </w:rPr>
        <w:t>VI</w:t>
      </w:r>
      <w:r>
        <w:rPr>
          <w:b/>
          <w:bCs/>
          <w:sz w:val="26"/>
          <w:szCs w:val="28"/>
        </w:rPr>
        <w:t>. Трудовая дисциплина и ответственность за ее нарушение</w:t>
      </w:r>
    </w:p>
    <w:p w:rsidR="009A6C56" w:rsidRDefault="009A6C56" w:rsidP="009A6C56">
      <w:pPr>
        <w:tabs>
          <w:tab w:val="num" w:pos="1080"/>
        </w:tabs>
        <w:ind w:firstLine="360"/>
        <w:jc w:val="both"/>
        <w:rPr>
          <w:sz w:val="26"/>
          <w:szCs w:val="28"/>
        </w:rPr>
      </w:pPr>
      <w:r>
        <w:rPr>
          <w:sz w:val="26"/>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A6C56" w:rsidRDefault="009A6C56" w:rsidP="009A6C56">
      <w:pPr>
        <w:tabs>
          <w:tab w:val="num" w:pos="1080"/>
        </w:tabs>
        <w:ind w:firstLine="360"/>
        <w:jc w:val="both"/>
        <w:rPr>
          <w:sz w:val="26"/>
          <w:szCs w:val="28"/>
        </w:rPr>
      </w:pPr>
      <w:r>
        <w:rPr>
          <w:sz w:val="26"/>
          <w:szCs w:val="28"/>
        </w:rPr>
        <w:t xml:space="preserve">  замечание; </w:t>
      </w:r>
    </w:p>
    <w:p w:rsidR="009A6C56" w:rsidRDefault="009A6C56" w:rsidP="009A6C56">
      <w:pPr>
        <w:tabs>
          <w:tab w:val="num" w:pos="1080"/>
        </w:tabs>
        <w:ind w:firstLine="360"/>
        <w:jc w:val="both"/>
        <w:rPr>
          <w:sz w:val="26"/>
          <w:szCs w:val="28"/>
        </w:rPr>
      </w:pPr>
      <w:r>
        <w:rPr>
          <w:sz w:val="26"/>
          <w:szCs w:val="28"/>
        </w:rPr>
        <w:t xml:space="preserve">  выговор; </w:t>
      </w:r>
    </w:p>
    <w:p w:rsidR="009A6C56" w:rsidRDefault="009A6C56" w:rsidP="009A6C56">
      <w:pPr>
        <w:tabs>
          <w:tab w:val="num" w:pos="1080"/>
        </w:tabs>
        <w:ind w:firstLine="360"/>
        <w:jc w:val="both"/>
        <w:rPr>
          <w:sz w:val="26"/>
          <w:szCs w:val="28"/>
        </w:rPr>
      </w:pPr>
      <w:r>
        <w:rPr>
          <w:sz w:val="26"/>
          <w:szCs w:val="28"/>
        </w:rPr>
        <w:t> увольнение по соответствующим основаниям.</w:t>
      </w:r>
    </w:p>
    <w:p w:rsidR="009A6C56" w:rsidRDefault="009A6C56" w:rsidP="009A6C56">
      <w:pPr>
        <w:tabs>
          <w:tab w:val="num" w:pos="1080"/>
        </w:tabs>
        <w:ind w:firstLine="360"/>
        <w:jc w:val="both"/>
        <w:rPr>
          <w:sz w:val="26"/>
          <w:szCs w:val="28"/>
        </w:rPr>
      </w:pPr>
      <w:r>
        <w:rPr>
          <w:sz w:val="26"/>
          <w:szCs w:val="28"/>
        </w:rPr>
        <w:t>6.2. Увольнение в качестве дисциплинарного взыскания может быть применено в соответствии со ст. 192 ТК РФ в случаях:</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однократного грубого нарушения работником трудовых обязанностей (п. 6 ч. 1 ст. 81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w:t>
      </w:r>
      <w:r>
        <w:rPr>
          <w:sz w:val="26"/>
          <w:szCs w:val="28"/>
        </w:rPr>
        <w:lastRenderedPageBreak/>
        <w:t>судьи, органа, должностного лица, уполномоченных рассматривать дела об административных правонарушениях;</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proofErr w:type="spellStart"/>
      <w:r>
        <w:rPr>
          <w:sz w:val="26"/>
          <w:szCs w:val="28"/>
        </w:rPr>
        <w:t>д</w:t>
      </w:r>
      <w:proofErr w:type="spellEnd"/>
      <w:r>
        <w:rPr>
          <w:sz w:val="26"/>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повторное в течение одного года грубое нарушение устава образовательного учреждения (п.1 ст. 336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proofErr w:type="spellStart"/>
      <w:r>
        <w:rPr>
          <w:sz w:val="26"/>
          <w:szCs w:val="28"/>
        </w:rPr>
        <w:t>Непредоставление</w:t>
      </w:r>
      <w:proofErr w:type="spellEnd"/>
      <w:r>
        <w:rPr>
          <w:sz w:val="26"/>
          <w:szCs w:val="28"/>
        </w:rPr>
        <w:t xml:space="preserve"> работником объяснения не является препятствием для применения дисциплинарного взыскания.</w:t>
      </w:r>
    </w:p>
    <w:p w:rsidR="009A6C56" w:rsidRDefault="009A6C56" w:rsidP="009A6C56">
      <w:pPr>
        <w:tabs>
          <w:tab w:val="num" w:pos="1080"/>
        </w:tabs>
        <w:ind w:firstLine="360"/>
        <w:jc w:val="both"/>
        <w:rPr>
          <w:sz w:val="26"/>
          <w:szCs w:val="28"/>
        </w:rPr>
      </w:pPr>
      <w:r>
        <w:rPr>
          <w:sz w:val="26"/>
          <w:szCs w:val="28"/>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A6C56" w:rsidRDefault="009A6C56" w:rsidP="009A6C56">
      <w:pPr>
        <w:tabs>
          <w:tab w:val="num" w:pos="1080"/>
        </w:tabs>
        <w:ind w:firstLine="360"/>
        <w:jc w:val="both"/>
        <w:rPr>
          <w:sz w:val="26"/>
          <w:szCs w:val="28"/>
        </w:rPr>
      </w:pPr>
      <w:r>
        <w:rPr>
          <w:sz w:val="26"/>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w:t>
      </w:r>
      <w:r>
        <w:rPr>
          <w:sz w:val="26"/>
          <w:szCs w:val="28"/>
        </w:rPr>
        <w:lastRenderedPageBreak/>
        <w:t>его совершения. В указанные сроки не включается время производства по уголовному делу.</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6.7. За каждый дисциплинарный проступок может быть применено только одно дисциплинарное взыскание.</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9A6C56" w:rsidRDefault="009A6C56" w:rsidP="009A6C56">
      <w:pPr>
        <w:tabs>
          <w:tab w:val="num" w:pos="1080"/>
        </w:tabs>
        <w:ind w:firstLine="360"/>
        <w:jc w:val="both"/>
        <w:rPr>
          <w:sz w:val="26"/>
          <w:szCs w:val="28"/>
        </w:rPr>
      </w:pPr>
      <w:r>
        <w:rPr>
          <w:sz w:val="26"/>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sz w:val="26"/>
          <w:szCs w:val="28"/>
        </w:rPr>
      </w:pPr>
      <w:r>
        <w:rPr>
          <w:sz w:val="26"/>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b/>
          <w:bCs/>
          <w:sz w:val="26"/>
          <w:szCs w:val="28"/>
        </w:rPr>
      </w:pPr>
      <w:r>
        <w:rPr>
          <w:sz w:val="26"/>
          <w:szCs w:val="28"/>
        </w:rPr>
        <w:t xml:space="preserve">                            </w:t>
      </w:r>
      <w:r>
        <w:rPr>
          <w:b/>
          <w:bCs/>
          <w:sz w:val="26"/>
          <w:szCs w:val="28"/>
          <w:lang w:val="en-US"/>
        </w:rPr>
        <w:t>VII</w:t>
      </w:r>
      <w:r>
        <w:rPr>
          <w:b/>
          <w:bCs/>
          <w:sz w:val="26"/>
          <w:szCs w:val="28"/>
        </w:rPr>
        <w:t>. Заключительные положения</w:t>
      </w:r>
    </w:p>
    <w:p w:rsidR="009A6C56" w:rsidRDefault="009A6C56" w:rsidP="009A6C56">
      <w:pPr>
        <w:tabs>
          <w:tab w:val="num" w:pos="1080"/>
        </w:tabs>
        <w:ind w:firstLine="360"/>
        <w:jc w:val="both"/>
        <w:rPr>
          <w:sz w:val="26"/>
          <w:szCs w:val="28"/>
        </w:rPr>
      </w:pPr>
      <w:r>
        <w:rPr>
          <w:sz w:val="26"/>
          <w:szCs w:val="28"/>
        </w:rPr>
        <w:t>7.1. Те</w:t>
      </w:r>
      <w:proofErr w:type="gramStart"/>
      <w:r>
        <w:rPr>
          <w:sz w:val="26"/>
          <w:szCs w:val="28"/>
        </w:rPr>
        <w:t>кст пр</w:t>
      </w:r>
      <w:proofErr w:type="gramEnd"/>
      <w:r>
        <w:rPr>
          <w:sz w:val="26"/>
          <w:szCs w:val="28"/>
        </w:rPr>
        <w:t>авил внутреннего трудового распорядка вывешивается в образовательном учреждении на видном месте.</w:t>
      </w:r>
    </w:p>
    <w:p w:rsidR="008A7579" w:rsidRDefault="009A6C56" w:rsidP="009A6C56">
      <w:pPr>
        <w:tabs>
          <w:tab w:val="num" w:pos="1080"/>
        </w:tabs>
        <w:ind w:firstLine="360"/>
        <w:jc w:val="both"/>
        <w:rPr>
          <w:sz w:val="26"/>
          <w:szCs w:val="28"/>
        </w:rPr>
      </w:pPr>
      <w:r>
        <w:rPr>
          <w:sz w:val="26"/>
          <w:szCs w:val="28"/>
        </w:rPr>
        <w:t xml:space="preserve">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9A6C56" w:rsidRDefault="009A6C56" w:rsidP="009A6C56">
      <w:pPr>
        <w:tabs>
          <w:tab w:val="num" w:pos="1080"/>
        </w:tabs>
        <w:ind w:firstLine="360"/>
        <w:jc w:val="both"/>
        <w:rPr>
          <w:sz w:val="26"/>
          <w:szCs w:val="28"/>
        </w:rPr>
      </w:pPr>
      <w:r>
        <w:rPr>
          <w:sz w:val="26"/>
          <w:szCs w:val="28"/>
        </w:rPr>
        <w:t xml:space="preserve">7.3. С вновь </w:t>
      </w:r>
      <w:proofErr w:type="gramStart"/>
      <w:r>
        <w:rPr>
          <w:sz w:val="26"/>
          <w:szCs w:val="28"/>
        </w:rPr>
        <w:t>принятыми правилами внутреннего трудового распорядка, внесенными в них изменениями и дополнениями  работодатель знакомит</w:t>
      </w:r>
      <w:proofErr w:type="gramEnd"/>
      <w:r>
        <w:rPr>
          <w:sz w:val="26"/>
          <w:szCs w:val="28"/>
        </w:rPr>
        <w:t xml:space="preserve"> работников под роспись с указанием даты ознакомления.</w:t>
      </w: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8"/>
        </w:rPr>
      </w:pP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8"/>
        </w:rPr>
      </w:pP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8"/>
        </w:rPr>
      </w:pPr>
    </w:p>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8"/>
        </w:rPr>
      </w:pPr>
    </w:p>
    <w:sectPr w:rsidR="009A6C56" w:rsidSect="00F111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C4C" w:rsidRDefault="007A3C4C" w:rsidP="009A6C56">
      <w:r>
        <w:separator/>
      </w:r>
    </w:p>
  </w:endnote>
  <w:endnote w:type="continuationSeparator" w:id="0">
    <w:p w:rsidR="007A3C4C" w:rsidRDefault="007A3C4C" w:rsidP="009A6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C4C" w:rsidRDefault="007A3C4C" w:rsidP="009A6C56">
      <w:r>
        <w:separator/>
      </w:r>
    </w:p>
  </w:footnote>
  <w:footnote w:type="continuationSeparator" w:id="0">
    <w:p w:rsidR="007A3C4C" w:rsidRDefault="007A3C4C" w:rsidP="009A6C56">
      <w:r>
        <w:continuationSeparator/>
      </w:r>
    </w:p>
  </w:footnote>
  <w:footnote w:id="1">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rStyle w:val="a5"/>
          <w:rFonts w:cs="Calibri"/>
          <w:sz w:val="20"/>
          <w:szCs w:val="20"/>
        </w:rPr>
        <w:footnoteRef/>
      </w:r>
      <w:r>
        <w:rPr>
          <w:sz w:val="20"/>
          <w:szCs w:val="20"/>
        </w:rPr>
        <w:t xml:space="preserve"> Квалификационные характеристики должностей работников образования утверждены приказом </w:t>
      </w:r>
      <w:proofErr w:type="spellStart"/>
      <w:r>
        <w:rPr>
          <w:sz w:val="20"/>
          <w:szCs w:val="20"/>
        </w:rPr>
        <w:t>Минздравсоцразвития</w:t>
      </w:r>
      <w:proofErr w:type="spellEnd"/>
      <w:r>
        <w:rPr>
          <w:sz w:val="20"/>
          <w:szCs w:val="20"/>
        </w:rPr>
        <w:t xml:space="preserve"> России от 14 августа </w:t>
      </w:r>
      <w:smartTag w:uri="urn:schemas-microsoft-com:office:smarttags" w:element="metricconverter">
        <w:smartTagPr>
          <w:attr w:name="ProductID" w:val="2009 г"/>
        </w:smartTagPr>
        <w:r>
          <w:rPr>
            <w:sz w:val="20"/>
            <w:szCs w:val="20"/>
          </w:rPr>
          <w:t>2009 г</w:t>
        </w:r>
      </w:smartTag>
      <w:r>
        <w:rPr>
          <w:sz w:val="20"/>
          <w:szCs w:val="20"/>
        </w:rPr>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2">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p>
  </w:footnote>
  <w:footnote w:id="3">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rStyle w:val="a5"/>
          <w:sz w:val="20"/>
          <w:szCs w:val="20"/>
        </w:rPr>
        <w:footnoteRef/>
      </w:r>
      <w:r>
        <w:rPr>
          <w:sz w:val="20"/>
          <w:szCs w:val="20"/>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4">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rStyle w:val="a5"/>
          <w:sz w:val="20"/>
          <w:szCs w:val="20"/>
        </w:rPr>
        <w:footnoteRef/>
      </w:r>
      <w:r>
        <w:rPr>
          <w:sz w:val="20"/>
          <w:szCs w:val="20"/>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5">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Pr>
          <w:rStyle w:val="a5"/>
          <w:sz w:val="18"/>
          <w:szCs w:val="18"/>
        </w:rPr>
        <w:footnoteRef/>
      </w:r>
      <w:r>
        <w:rPr>
          <w:color w:val="000000"/>
          <w:sz w:val="18"/>
          <w:szCs w:val="18"/>
        </w:rPr>
        <w:t xml:space="preserve">Федеральный закон Российской Федерации от 23 февраля 2013 г. № 15-ФЗ </w:t>
      </w:r>
      <w:hyperlink r:id="rId1" w:history="1">
        <w:r>
          <w:rPr>
            <w:rStyle w:val="a3"/>
            <w:color w:val="000000"/>
            <w:sz w:val="18"/>
            <w:szCs w:val="18"/>
          </w:rPr>
          <w:t>"Об охране здоровья граждан от воздействия окружающего табачного дыма и последствий потребления табака"</w:t>
        </w:r>
      </w:hyperlink>
    </w:p>
  </w:footnote>
  <w:footnote w:id="6">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rStyle w:val="a5"/>
          <w:color w:val="000000"/>
          <w:sz w:val="18"/>
          <w:szCs w:val="18"/>
        </w:rPr>
        <w:footnoteRef/>
      </w:r>
      <w:r>
        <w:rPr>
          <w:color w:val="000000"/>
          <w:sz w:val="18"/>
          <w:szCs w:val="18"/>
        </w:rPr>
        <w:t xml:space="preserve"> </w:t>
      </w:r>
      <w:proofErr w:type="gramStart"/>
      <w:r>
        <w:rPr>
          <w:color w:val="000000"/>
          <w:sz w:val="18"/>
          <w:szCs w:val="18"/>
        </w:rP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7">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p>
  </w:footnote>
  <w:footnote w:id="8">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rStyle w:val="a5"/>
          <w:sz w:val="20"/>
          <w:szCs w:val="20"/>
        </w:rPr>
        <w:footnoteRef/>
      </w:r>
      <w:r>
        <w:rPr>
          <w:sz w:val="20"/>
          <w:szCs w:val="20"/>
        </w:rP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9">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rStyle w:val="a5"/>
          <w:rFonts w:cs="Calibri"/>
          <w:sz w:val="20"/>
          <w:szCs w:val="20"/>
        </w:rPr>
        <w:footnoteRef/>
      </w:r>
      <w:r>
        <w:rPr>
          <w:sz w:val="20"/>
          <w:szCs w:val="20"/>
        </w:rPr>
        <w:t xml:space="preserve"> Периодичность проведения педагогических советов, родительских </w:t>
      </w:r>
      <w:proofErr w:type="spellStart"/>
      <w:r>
        <w:rPr>
          <w:sz w:val="20"/>
          <w:szCs w:val="20"/>
        </w:rPr>
        <w:t>собранийи</w:t>
      </w:r>
      <w:proofErr w:type="spellEnd"/>
      <w:r>
        <w:rPr>
          <w:sz w:val="20"/>
          <w:szCs w:val="20"/>
        </w:rPr>
        <w:t xml:space="preserve">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10">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r>
        <w:rPr>
          <w:rStyle w:val="a5"/>
          <w:rFonts w:cs="Calibri"/>
          <w:sz w:val="20"/>
          <w:szCs w:val="20"/>
        </w:rPr>
        <w:footnoteRef/>
      </w:r>
      <w:r>
        <w:rPr>
          <w:sz w:val="20"/>
          <w:szCs w:val="20"/>
        </w:rP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color w:val="000000"/>
          <w:sz w:val="20"/>
          <w:szCs w:val="20"/>
        </w:rPr>
        <w:t>(ст.ст. 95 и 152 ТК РФ).</w:t>
      </w:r>
    </w:p>
  </w:footnote>
  <w:footnote w:id="11">
    <w:p w:rsidR="009A6C56" w:rsidRDefault="009A6C56" w:rsidP="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pPr>
    </w:p>
  </w:footnote>
  <w:footnote w:id="12">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rStyle w:val="a5"/>
          <w:sz w:val="20"/>
          <w:szCs w:val="20"/>
        </w:rPr>
        <w:footnoteRef/>
      </w:r>
      <w:r>
        <w:rPr>
          <w:sz w:val="20"/>
          <w:szCs w:val="20"/>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sz w:val="20"/>
          <w:szCs w:val="20"/>
        </w:rPr>
        <w:t xml:space="preserve">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13">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firstLine="567"/>
        <w:jc w:val="both"/>
        <w:rPr>
          <w:sz w:val="20"/>
          <w:szCs w:val="20"/>
        </w:rPr>
      </w:pPr>
      <w:r>
        <w:rPr>
          <w:rStyle w:val="a5"/>
          <w:sz w:val="20"/>
          <w:szCs w:val="20"/>
        </w:rPr>
        <w:footnoteRef/>
      </w:r>
      <w:r>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менее 3-х календарных дней.</w:t>
      </w:r>
    </w:p>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firstLine="567"/>
        <w:jc w:val="both"/>
        <w:rPr>
          <w:szCs w:val="24"/>
        </w:rPr>
      </w:pPr>
    </w:p>
  </w:footnote>
  <w:footnote w:id="14">
    <w:p w:rsidR="009A6C56" w:rsidRDefault="009A6C56" w:rsidP="009A6C5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Pr>
          <w:rStyle w:val="a5"/>
          <w:rFonts w:cs="Calibri"/>
          <w:sz w:val="20"/>
          <w:szCs w:val="20"/>
        </w:rPr>
        <w:footnoteRef/>
      </w:r>
      <w:r>
        <w:rPr>
          <w:sz w:val="20"/>
          <w:szCs w:val="20"/>
        </w:rPr>
        <w:t xml:space="preserve"> Указываются предусмотренные </w:t>
      </w:r>
      <w:proofErr w:type="gramStart"/>
      <w:r>
        <w:rPr>
          <w:sz w:val="20"/>
          <w:szCs w:val="20"/>
        </w:rPr>
        <w:t>ч</w:t>
      </w:r>
      <w:proofErr w:type="gramEnd"/>
      <w:r>
        <w:rPr>
          <w:sz w:val="20"/>
          <w:szCs w:val="20"/>
        </w:rPr>
        <w:t>. 1 ст. 191 ТК РФ виды поощрений, а также другие 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A94"/>
    <w:multiLevelType w:val="multilevel"/>
    <w:tmpl w:val="E54C54B8"/>
    <w:lvl w:ilvl="0">
      <w:start w:val="3"/>
      <w:numFmt w:val="decimal"/>
      <w:lvlText w:val="%1."/>
      <w:lvlJc w:val="left"/>
      <w:pPr>
        <w:tabs>
          <w:tab w:val="num" w:pos="390"/>
        </w:tabs>
        <w:ind w:left="390" w:hanging="39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C56"/>
    <w:rsid w:val="004633BB"/>
    <w:rsid w:val="007A3C4C"/>
    <w:rsid w:val="008A7579"/>
    <w:rsid w:val="008F5932"/>
    <w:rsid w:val="009A6C56"/>
    <w:rsid w:val="00A7590C"/>
    <w:rsid w:val="00E73198"/>
    <w:rsid w:val="00F11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A6C56"/>
    <w:rPr>
      <w:color w:val="0000FF"/>
      <w:u w:val="single"/>
    </w:rPr>
  </w:style>
  <w:style w:type="paragraph" w:styleId="HTML">
    <w:name w:val="HTML Preformatted"/>
    <w:basedOn w:val="a"/>
    <w:link w:val="HTML0"/>
    <w:uiPriority w:val="99"/>
    <w:semiHidden/>
    <w:unhideWhenUsed/>
    <w:rsid w:val="009A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A6C56"/>
    <w:rPr>
      <w:rFonts w:ascii="Courier New" w:eastAsia="Times New Roman" w:hAnsi="Courier New" w:cs="Courier New"/>
      <w:sz w:val="20"/>
      <w:szCs w:val="20"/>
      <w:lang w:eastAsia="ru-RU"/>
    </w:rPr>
  </w:style>
  <w:style w:type="paragraph" w:styleId="a4">
    <w:name w:val="Normal (Web)"/>
    <w:aliases w:val="Знак Знак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1"/>
    <w:semiHidden/>
    <w:unhideWhenUsed/>
    <w:qFormat/>
    <w:rsid w:val="009A6C56"/>
    <w:rPr>
      <w:szCs w:val="32"/>
    </w:rPr>
  </w:style>
  <w:style w:type="paragraph" w:customStyle="1" w:styleId="ConsNormal">
    <w:name w:val="ConsNormal"/>
    <w:uiPriority w:val="99"/>
    <w:rsid w:val="009A6C56"/>
    <w:pPr>
      <w:widowControl w:val="0"/>
      <w:suppressAutoHyphens/>
      <w:overflowPunct w:val="0"/>
      <w:autoSpaceDE w:val="0"/>
      <w:spacing w:after="0" w:line="240" w:lineRule="auto"/>
      <w:ind w:firstLine="720"/>
    </w:pPr>
    <w:rPr>
      <w:rFonts w:ascii="Arial" w:eastAsia="Times New Roman" w:hAnsi="Arial" w:cs="Times New Roman"/>
      <w:sz w:val="20"/>
      <w:szCs w:val="20"/>
      <w:lang w:eastAsia="ar-SA"/>
    </w:rPr>
  </w:style>
  <w:style w:type="paragraph" w:customStyle="1" w:styleId="s1">
    <w:name w:val="s_1"/>
    <w:basedOn w:val="a"/>
    <w:uiPriority w:val="99"/>
    <w:rsid w:val="009A6C56"/>
    <w:pPr>
      <w:spacing w:before="100" w:beforeAutospacing="1" w:after="100" w:afterAutospacing="1"/>
    </w:pPr>
  </w:style>
  <w:style w:type="character" w:styleId="a5">
    <w:name w:val="footnote reference"/>
    <w:uiPriority w:val="99"/>
    <w:semiHidden/>
    <w:unhideWhenUsed/>
    <w:rsid w:val="009A6C56"/>
    <w:rPr>
      <w:vertAlign w:val="superscript"/>
    </w:rPr>
  </w:style>
  <w:style w:type="paragraph" w:styleId="a6">
    <w:name w:val="Balloon Text"/>
    <w:basedOn w:val="a"/>
    <w:link w:val="a7"/>
    <w:uiPriority w:val="99"/>
    <w:semiHidden/>
    <w:unhideWhenUsed/>
    <w:rsid w:val="004633BB"/>
    <w:rPr>
      <w:rFonts w:ascii="Tahoma" w:hAnsi="Tahoma" w:cs="Tahoma"/>
      <w:sz w:val="16"/>
      <w:szCs w:val="16"/>
    </w:rPr>
  </w:style>
  <w:style w:type="character" w:customStyle="1" w:styleId="a7">
    <w:name w:val="Текст выноски Знак"/>
    <w:basedOn w:val="a0"/>
    <w:link w:val="a6"/>
    <w:uiPriority w:val="99"/>
    <w:semiHidden/>
    <w:rsid w:val="004633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965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www.consultant.ru/document/cons_doc_LAW_388711/ff3665ee33f8bdfd0f3ea2e889ce4a013a2e7a04/" TargetMode="Externa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www.consultant.ru/document/cons_doc_LAW_377745/b004fed0b70d0f223e4a81f8ad6cd92af90a7e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LAW&amp;n=329465&amp;dst=100174&amp;demo=1" TargetMode="Externa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377743/afe9c8bc93b61441d8add299564d0e4d4d3c794f/"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www.consultant.ru/document/cons_doc_LAW_388711/ff3665ee33f8bdfd0f3ea2e889ce4a013a2e7a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70321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10010</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2023-02-09T10:54:00Z</dcterms:created>
  <dcterms:modified xsi:type="dcterms:W3CDTF">2023-02-09T11:13:00Z</dcterms:modified>
</cp:coreProperties>
</file>